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1B3CA" w14:textId="77777777" w:rsidR="008359AD" w:rsidRDefault="004F1D06" w:rsidP="002F0828">
      <w:pPr>
        <w:spacing w:before="160" w:after="120" w:line="276" w:lineRule="auto"/>
        <w:jc w:val="center"/>
        <w:rPr>
          <w:rFonts w:cs="Segoe UI"/>
          <w:b/>
          <w:sz w:val="28"/>
        </w:rPr>
      </w:pPr>
      <w:r w:rsidRPr="002F0828">
        <w:rPr>
          <w:rFonts w:cs="Segoe UI"/>
          <w:b/>
          <w:sz w:val="28"/>
        </w:rPr>
        <w:t>[</w:t>
      </w:r>
      <w:r w:rsidR="008359AD" w:rsidRPr="002F0828">
        <w:rPr>
          <w:rFonts w:cs="Segoe UI"/>
          <w:b/>
          <w:sz w:val="28"/>
        </w:rPr>
        <w:t xml:space="preserve">Article Title: Concise, Informative, Maximum 18 Words / </w:t>
      </w:r>
    </w:p>
    <w:p w14:paraId="04DEA58E" w14:textId="4367B761" w:rsidR="00CD0500" w:rsidRPr="002F0828" w:rsidRDefault="008359AD" w:rsidP="002F0828">
      <w:pPr>
        <w:spacing w:before="160" w:after="120" w:line="276" w:lineRule="auto"/>
        <w:jc w:val="center"/>
        <w:rPr>
          <w:rFonts w:cs="Segoe UI"/>
        </w:rPr>
      </w:pPr>
      <w:r w:rsidRPr="002F0828">
        <w:rPr>
          <w:rFonts w:cs="Segoe UI"/>
          <w:b/>
          <w:sz w:val="28"/>
        </w:rPr>
        <w:t xml:space="preserve">Judul </w:t>
      </w:r>
      <w:proofErr w:type="spellStart"/>
      <w:r w:rsidRPr="002F0828">
        <w:rPr>
          <w:rFonts w:cs="Segoe UI"/>
          <w:b/>
          <w:sz w:val="28"/>
        </w:rPr>
        <w:t>Artikel</w:t>
      </w:r>
      <w:proofErr w:type="spellEnd"/>
      <w:r w:rsidRPr="002F0828">
        <w:rPr>
          <w:rFonts w:cs="Segoe UI"/>
          <w:b/>
          <w:sz w:val="28"/>
        </w:rPr>
        <w:t xml:space="preserve">: </w:t>
      </w:r>
      <w:proofErr w:type="spellStart"/>
      <w:r w:rsidRPr="002F0828">
        <w:rPr>
          <w:rFonts w:cs="Segoe UI"/>
          <w:b/>
          <w:sz w:val="28"/>
        </w:rPr>
        <w:t>Ringkas</w:t>
      </w:r>
      <w:proofErr w:type="spellEnd"/>
      <w:r w:rsidRPr="002F0828">
        <w:rPr>
          <w:rFonts w:cs="Segoe UI"/>
          <w:b/>
          <w:sz w:val="28"/>
        </w:rPr>
        <w:t xml:space="preserve">, </w:t>
      </w:r>
      <w:proofErr w:type="spellStart"/>
      <w:r w:rsidRPr="002F0828">
        <w:rPr>
          <w:rFonts w:cs="Segoe UI"/>
          <w:b/>
          <w:sz w:val="28"/>
        </w:rPr>
        <w:t>Informatif</w:t>
      </w:r>
      <w:proofErr w:type="spellEnd"/>
      <w:r w:rsidRPr="002F0828">
        <w:rPr>
          <w:rFonts w:cs="Segoe UI"/>
          <w:b/>
          <w:sz w:val="28"/>
        </w:rPr>
        <w:t>, Maksimal 18 Kata]</w:t>
      </w:r>
    </w:p>
    <w:p w14:paraId="6C81E11F" w14:textId="2FDF1A7E" w:rsidR="00CD0500" w:rsidRPr="002F0828" w:rsidRDefault="004F1D06">
      <w:pPr>
        <w:pStyle w:val="Instruction"/>
        <w:jc w:val="center"/>
        <w:rPr>
          <w:rFonts w:cs="Segoe UI"/>
          <w:color w:val="auto"/>
        </w:rPr>
      </w:pPr>
      <w:r w:rsidRPr="002F0828">
        <w:rPr>
          <w:rFonts w:cs="Segoe UI"/>
          <w:color w:val="auto"/>
        </w:rPr>
        <w:t xml:space="preserve">Avoid abbreviations, location-only titles, and claims such as “effective” unless supported by the design. Hindari singkatan, judul yang hanya menyebut </w:t>
      </w:r>
      <w:proofErr w:type="spellStart"/>
      <w:r w:rsidRPr="002F0828">
        <w:rPr>
          <w:rFonts w:cs="Segoe UI"/>
          <w:color w:val="auto"/>
        </w:rPr>
        <w:t>lokasi</w:t>
      </w:r>
      <w:proofErr w:type="spellEnd"/>
      <w:r w:rsidRPr="002F0828">
        <w:rPr>
          <w:rFonts w:cs="Segoe UI"/>
          <w:color w:val="auto"/>
        </w:rPr>
        <w:t xml:space="preserve">, dan </w:t>
      </w:r>
      <w:proofErr w:type="spellStart"/>
      <w:r w:rsidRPr="002F0828">
        <w:rPr>
          <w:rFonts w:cs="Segoe UI"/>
          <w:color w:val="auto"/>
        </w:rPr>
        <w:t>klaim</w:t>
      </w:r>
      <w:proofErr w:type="spellEnd"/>
      <w:r w:rsidRPr="002F0828">
        <w:rPr>
          <w:rFonts w:cs="Segoe UI"/>
          <w:color w:val="auto"/>
        </w:rPr>
        <w:t xml:space="preserve"> “</w:t>
      </w:r>
      <w:proofErr w:type="spellStart"/>
      <w:r w:rsidRPr="002F0828">
        <w:rPr>
          <w:rFonts w:cs="Segoe UI"/>
          <w:color w:val="auto"/>
        </w:rPr>
        <w:t>efektif</w:t>
      </w:r>
      <w:proofErr w:type="spellEnd"/>
      <w:r w:rsidRPr="002F0828">
        <w:rPr>
          <w:rFonts w:cs="Segoe UI"/>
          <w:color w:val="auto"/>
        </w:rPr>
        <w:t xml:space="preserve">” tanpa </w:t>
      </w:r>
      <w:proofErr w:type="spellStart"/>
      <w:r w:rsidRPr="002F0828">
        <w:rPr>
          <w:rFonts w:cs="Segoe UI"/>
          <w:color w:val="auto"/>
        </w:rPr>
        <w:t>dukungan</w:t>
      </w:r>
      <w:proofErr w:type="spellEnd"/>
      <w:r w:rsidRPr="002F0828">
        <w:rPr>
          <w:rFonts w:cs="Segoe UI"/>
          <w:color w:val="auto"/>
        </w:rPr>
        <w:t xml:space="preserve"> </w:t>
      </w:r>
      <w:proofErr w:type="spellStart"/>
      <w:r w:rsidRPr="002F0828">
        <w:rPr>
          <w:rFonts w:cs="Segoe UI"/>
          <w:color w:val="auto"/>
        </w:rPr>
        <w:t>desain</w:t>
      </w:r>
      <w:proofErr w:type="spellEnd"/>
      <w:r w:rsidRPr="002F0828">
        <w:rPr>
          <w:rFonts w:cs="Segoe UI"/>
          <w:color w:val="auto"/>
        </w:rPr>
        <w:t>.</w:t>
      </w:r>
    </w:p>
    <w:p w14:paraId="4DA6465E" w14:textId="77777777" w:rsidR="00CD0500" w:rsidRPr="002F0828" w:rsidRDefault="004F1D06">
      <w:pPr>
        <w:jc w:val="center"/>
        <w:rPr>
          <w:rFonts w:cs="Segoe UI"/>
        </w:rPr>
      </w:pPr>
      <w:r w:rsidRPr="002F0828">
        <w:rPr>
          <w:rFonts w:cs="Segoe UI"/>
          <w:b/>
        </w:rPr>
        <w:t>First Author¹*, Second Author², Third Author³</w:t>
      </w:r>
    </w:p>
    <w:p w14:paraId="7EE65165" w14:textId="77777777" w:rsidR="00CD0500" w:rsidRPr="002F0828" w:rsidRDefault="004F1D06">
      <w:pPr>
        <w:jc w:val="center"/>
        <w:rPr>
          <w:rFonts w:cs="Segoe UI"/>
        </w:rPr>
      </w:pPr>
      <w:r w:rsidRPr="002F0828">
        <w:rPr>
          <w:rFonts w:cs="Segoe UI"/>
          <w:sz w:val="18"/>
        </w:rPr>
        <w:t>¹Department, Faculty, University, City, Country</w:t>
      </w:r>
    </w:p>
    <w:p w14:paraId="64CD9A4F" w14:textId="77777777" w:rsidR="00CD0500" w:rsidRPr="002F0828" w:rsidRDefault="004F1D06">
      <w:pPr>
        <w:jc w:val="center"/>
        <w:rPr>
          <w:rFonts w:cs="Segoe UI"/>
        </w:rPr>
      </w:pPr>
      <w:r w:rsidRPr="002F0828">
        <w:rPr>
          <w:rFonts w:cs="Segoe UI"/>
          <w:sz w:val="18"/>
        </w:rPr>
        <w:t>²Department, Faculty, University, City, Country</w:t>
      </w:r>
    </w:p>
    <w:p w14:paraId="3EA5A40A" w14:textId="77777777" w:rsidR="00CD0500" w:rsidRPr="002F0828" w:rsidRDefault="004F1D06">
      <w:pPr>
        <w:jc w:val="center"/>
        <w:rPr>
          <w:rFonts w:cs="Segoe UI"/>
        </w:rPr>
      </w:pPr>
      <w:r w:rsidRPr="002F0828">
        <w:rPr>
          <w:rFonts w:cs="Segoe UI"/>
          <w:sz w:val="18"/>
        </w:rPr>
        <w:t>³Department, Faculty, University, City, Country</w:t>
      </w:r>
    </w:p>
    <w:p w14:paraId="7392D737" w14:textId="77777777" w:rsidR="00CD0500" w:rsidRPr="002F0828" w:rsidRDefault="004F1D06">
      <w:pPr>
        <w:jc w:val="center"/>
        <w:rPr>
          <w:rFonts w:cs="Segoe UI"/>
        </w:rPr>
      </w:pPr>
      <w:r w:rsidRPr="002F0828">
        <w:rPr>
          <w:rFonts w:cs="Segoe UI"/>
          <w:sz w:val="18"/>
        </w:rPr>
        <w:t>*Corresponding author: correspondence@domain.com</w:t>
      </w:r>
    </w:p>
    <w:tbl>
      <w:tblPr>
        <w:tblStyle w:val="TableGrid"/>
        <w:tblW w:w="0" w:type="auto"/>
        <w:jc w:val="center"/>
        <w:tblLook w:val="04A0" w:firstRow="1" w:lastRow="0" w:firstColumn="1" w:lastColumn="0" w:noHBand="0" w:noVBand="1"/>
      </w:tblPr>
      <w:tblGrid>
        <w:gridCol w:w="3192"/>
        <w:gridCol w:w="3192"/>
        <w:gridCol w:w="3192"/>
      </w:tblGrid>
      <w:tr w:rsidR="002F0828" w:rsidRPr="002F0828" w14:paraId="1A206AC9" w14:textId="77777777">
        <w:trPr>
          <w:jc w:val="center"/>
        </w:trPr>
        <w:tc>
          <w:tcPr>
            <w:tcW w:w="3192" w:type="dxa"/>
            <w:shd w:val="clear" w:color="auto" w:fill="D9EAF7"/>
            <w:tcMar>
              <w:top w:w="80" w:type="dxa"/>
              <w:left w:w="90" w:type="dxa"/>
              <w:bottom w:w="80" w:type="dxa"/>
              <w:right w:w="90" w:type="dxa"/>
            </w:tcMar>
            <w:vAlign w:val="center"/>
          </w:tcPr>
          <w:p w14:paraId="63575309" w14:textId="77777777" w:rsidR="00CD0500" w:rsidRPr="002F0828" w:rsidRDefault="004F1D06">
            <w:pPr>
              <w:rPr>
                <w:rFonts w:cs="Segoe UI"/>
              </w:rPr>
            </w:pPr>
            <w:r w:rsidRPr="002F0828">
              <w:rPr>
                <w:rFonts w:cs="Segoe UI"/>
                <w:sz w:val="17"/>
              </w:rPr>
              <w:t>Submitted / Dikirim</w:t>
            </w:r>
          </w:p>
        </w:tc>
        <w:tc>
          <w:tcPr>
            <w:tcW w:w="3192" w:type="dxa"/>
            <w:shd w:val="clear" w:color="auto" w:fill="D9EAF7"/>
            <w:tcMar>
              <w:top w:w="80" w:type="dxa"/>
              <w:left w:w="90" w:type="dxa"/>
              <w:bottom w:w="80" w:type="dxa"/>
              <w:right w:w="90" w:type="dxa"/>
            </w:tcMar>
            <w:vAlign w:val="center"/>
          </w:tcPr>
          <w:p w14:paraId="28197C6D" w14:textId="77777777" w:rsidR="00CD0500" w:rsidRPr="002F0828" w:rsidRDefault="004F1D06">
            <w:pPr>
              <w:rPr>
                <w:rFonts w:cs="Segoe UI"/>
              </w:rPr>
            </w:pPr>
            <w:r w:rsidRPr="002F0828">
              <w:rPr>
                <w:rFonts w:cs="Segoe UI"/>
                <w:sz w:val="17"/>
              </w:rPr>
              <w:t>Revised / Direvisi</w:t>
            </w:r>
          </w:p>
        </w:tc>
        <w:tc>
          <w:tcPr>
            <w:tcW w:w="3192" w:type="dxa"/>
            <w:shd w:val="clear" w:color="auto" w:fill="D9EAF7"/>
            <w:tcMar>
              <w:top w:w="80" w:type="dxa"/>
              <w:left w:w="90" w:type="dxa"/>
              <w:bottom w:w="80" w:type="dxa"/>
              <w:right w:w="90" w:type="dxa"/>
            </w:tcMar>
            <w:vAlign w:val="center"/>
          </w:tcPr>
          <w:p w14:paraId="74C73A9C" w14:textId="77777777" w:rsidR="00CD0500" w:rsidRPr="002F0828" w:rsidRDefault="004F1D06">
            <w:pPr>
              <w:rPr>
                <w:rFonts w:cs="Segoe UI"/>
              </w:rPr>
            </w:pPr>
            <w:r w:rsidRPr="002F0828">
              <w:rPr>
                <w:rFonts w:cs="Segoe UI"/>
                <w:sz w:val="17"/>
              </w:rPr>
              <w:t>Accepted / Diterima</w:t>
            </w:r>
          </w:p>
        </w:tc>
      </w:tr>
      <w:tr w:rsidR="002F0828" w:rsidRPr="002F0828" w14:paraId="067BABEE" w14:textId="77777777">
        <w:trPr>
          <w:jc w:val="center"/>
        </w:trPr>
        <w:tc>
          <w:tcPr>
            <w:tcW w:w="3192" w:type="dxa"/>
            <w:tcMar>
              <w:top w:w="80" w:type="dxa"/>
              <w:left w:w="90" w:type="dxa"/>
              <w:bottom w:w="80" w:type="dxa"/>
              <w:right w:w="90" w:type="dxa"/>
            </w:tcMar>
            <w:vAlign w:val="center"/>
          </w:tcPr>
          <w:p w14:paraId="68AD5B16" w14:textId="77777777" w:rsidR="00CD0500" w:rsidRPr="002F0828" w:rsidRDefault="004F1D06">
            <w:pPr>
              <w:rPr>
                <w:rFonts w:cs="Segoe UI"/>
              </w:rPr>
            </w:pPr>
            <w:r w:rsidRPr="002F0828">
              <w:rPr>
                <w:rFonts w:cs="Segoe UI"/>
                <w:sz w:val="17"/>
              </w:rPr>
              <w:t>DD Month YYYY</w:t>
            </w:r>
          </w:p>
        </w:tc>
        <w:tc>
          <w:tcPr>
            <w:tcW w:w="3192" w:type="dxa"/>
            <w:tcMar>
              <w:top w:w="80" w:type="dxa"/>
              <w:left w:w="90" w:type="dxa"/>
              <w:bottom w:w="80" w:type="dxa"/>
              <w:right w:w="90" w:type="dxa"/>
            </w:tcMar>
            <w:vAlign w:val="center"/>
          </w:tcPr>
          <w:p w14:paraId="5D8C526D" w14:textId="77777777" w:rsidR="00CD0500" w:rsidRPr="002F0828" w:rsidRDefault="004F1D06">
            <w:pPr>
              <w:rPr>
                <w:rFonts w:cs="Segoe UI"/>
              </w:rPr>
            </w:pPr>
            <w:r w:rsidRPr="002F0828">
              <w:rPr>
                <w:rFonts w:cs="Segoe UI"/>
                <w:sz w:val="17"/>
              </w:rPr>
              <w:t>DD Month YYYY</w:t>
            </w:r>
          </w:p>
        </w:tc>
        <w:tc>
          <w:tcPr>
            <w:tcW w:w="3192" w:type="dxa"/>
            <w:tcMar>
              <w:top w:w="80" w:type="dxa"/>
              <w:left w:w="90" w:type="dxa"/>
              <w:bottom w:w="80" w:type="dxa"/>
              <w:right w:w="90" w:type="dxa"/>
            </w:tcMar>
            <w:vAlign w:val="center"/>
          </w:tcPr>
          <w:p w14:paraId="6B430DF7" w14:textId="77777777" w:rsidR="00CD0500" w:rsidRPr="002F0828" w:rsidRDefault="004F1D06">
            <w:pPr>
              <w:rPr>
                <w:rFonts w:cs="Segoe UI"/>
              </w:rPr>
            </w:pPr>
            <w:r w:rsidRPr="002F0828">
              <w:rPr>
                <w:rFonts w:cs="Segoe UI"/>
                <w:sz w:val="17"/>
              </w:rPr>
              <w:t>DD Month YYYY</w:t>
            </w:r>
          </w:p>
        </w:tc>
      </w:tr>
    </w:tbl>
    <w:p w14:paraId="517F6BDA" w14:textId="56D77AA3" w:rsidR="00CD0500" w:rsidRPr="002878DA" w:rsidRDefault="002878DA" w:rsidP="002878DA">
      <w:pPr>
        <w:pStyle w:val="Heading1"/>
        <w:spacing w:before="0" w:after="0" w:line="240" w:lineRule="auto"/>
        <w:jc w:val="center"/>
        <w:rPr>
          <w:rFonts w:ascii="Segoe UI" w:hAnsi="Segoe UI" w:cs="Segoe UI"/>
          <w:color w:val="auto"/>
          <w:sz w:val="20"/>
          <w:szCs w:val="20"/>
        </w:rPr>
      </w:pPr>
      <w:r w:rsidRPr="002878DA">
        <w:rPr>
          <w:rFonts w:ascii="Segoe UI" w:hAnsi="Segoe UI" w:cs="Segoe UI"/>
          <w:color w:val="auto"/>
          <w:sz w:val="20"/>
          <w:szCs w:val="20"/>
        </w:rPr>
        <w:t>Abstract (</w:t>
      </w:r>
      <w:r>
        <w:rPr>
          <w:rFonts w:ascii="Segoe UI" w:hAnsi="Segoe UI" w:cs="Segoe UI"/>
          <w:color w:val="auto"/>
          <w:sz w:val="20"/>
          <w:szCs w:val="20"/>
        </w:rPr>
        <w:t>IMRAD</w:t>
      </w:r>
      <w:r w:rsidRPr="002878DA">
        <w:rPr>
          <w:rFonts w:ascii="Segoe UI" w:hAnsi="Segoe UI" w:cs="Segoe UI"/>
          <w:color w:val="auto"/>
          <w:sz w:val="20"/>
          <w:szCs w:val="20"/>
        </w:rPr>
        <w:t>)</w:t>
      </w:r>
    </w:p>
    <w:p w14:paraId="20597259" w14:textId="77777777" w:rsidR="00CD0500" w:rsidRPr="002F0828" w:rsidRDefault="004F1D06" w:rsidP="002878DA">
      <w:pPr>
        <w:pStyle w:val="Instruction"/>
        <w:spacing w:after="0" w:line="240" w:lineRule="auto"/>
        <w:jc w:val="both"/>
        <w:rPr>
          <w:rFonts w:cs="Segoe UI"/>
          <w:i w:val="0"/>
          <w:color w:val="auto"/>
        </w:rPr>
      </w:pPr>
      <w:r w:rsidRPr="002F0828">
        <w:rPr>
          <w:rFonts w:cs="Segoe UI"/>
          <w:i w:val="0"/>
          <w:color w:val="auto"/>
        </w:rPr>
        <w:t>[200–250 words, one paragraph. State: Background, objective, design/approach, target group and setting, intervention, measurement, principal quantitative results, conclusion, and practical implication. Do not cite references or use undefined abbreviations.]</w:t>
      </w:r>
    </w:p>
    <w:p w14:paraId="2284863E" w14:textId="77777777" w:rsidR="00CD0500" w:rsidRPr="002878DA" w:rsidRDefault="004F1D06" w:rsidP="002878DA">
      <w:pPr>
        <w:pStyle w:val="TemplateText"/>
        <w:spacing w:after="0" w:line="240" w:lineRule="auto"/>
        <w:jc w:val="both"/>
        <w:rPr>
          <w:rFonts w:cs="Segoe UI"/>
          <w:sz w:val="20"/>
          <w:szCs w:val="20"/>
        </w:rPr>
      </w:pPr>
      <w:r w:rsidRPr="002878DA">
        <w:rPr>
          <w:rFonts w:cs="Segoe UI"/>
          <w:sz w:val="20"/>
          <w:szCs w:val="20"/>
        </w:rPr>
        <w:t>[Write the English abstract here. Results should include actual numbers, percentages, mean/median changes, effect estimates, or achievement against targets as appropriate.]</w:t>
      </w:r>
    </w:p>
    <w:p w14:paraId="511EBE0E" w14:textId="77777777" w:rsidR="00CD0500" w:rsidRPr="002878DA" w:rsidRDefault="004F1D06" w:rsidP="002878DA">
      <w:pPr>
        <w:spacing w:line="240" w:lineRule="auto"/>
        <w:jc w:val="both"/>
        <w:rPr>
          <w:rFonts w:cs="Segoe UI"/>
          <w:sz w:val="20"/>
          <w:szCs w:val="20"/>
        </w:rPr>
      </w:pPr>
      <w:r w:rsidRPr="002878DA">
        <w:rPr>
          <w:rFonts w:cs="Segoe UI"/>
          <w:b/>
          <w:sz w:val="20"/>
          <w:szCs w:val="20"/>
        </w:rPr>
        <w:t xml:space="preserve">Keywords: </w:t>
      </w:r>
      <w:r w:rsidRPr="002878DA">
        <w:rPr>
          <w:rFonts w:cs="Segoe UI"/>
          <w:sz w:val="20"/>
          <w:szCs w:val="20"/>
        </w:rPr>
        <w:t>[3–5 specific terms, separated by semicolons; avoid repeating all title words]</w:t>
      </w:r>
    </w:p>
    <w:p w14:paraId="236E0E82" w14:textId="34621DF6" w:rsidR="00CD0500" w:rsidRPr="002878DA" w:rsidRDefault="002878DA" w:rsidP="002878DA">
      <w:pPr>
        <w:pStyle w:val="Heading1"/>
        <w:spacing w:before="0" w:after="0" w:line="240" w:lineRule="auto"/>
        <w:jc w:val="center"/>
        <w:rPr>
          <w:rFonts w:ascii="Segoe UI" w:hAnsi="Segoe UI" w:cs="Segoe UI"/>
          <w:color w:val="auto"/>
          <w:sz w:val="20"/>
          <w:szCs w:val="20"/>
        </w:rPr>
      </w:pPr>
      <w:proofErr w:type="spellStart"/>
      <w:proofErr w:type="gramStart"/>
      <w:r w:rsidRPr="002878DA">
        <w:rPr>
          <w:rFonts w:ascii="Segoe UI" w:hAnsi="Segoe UI" w:cs="Segoe UI"/>
          <w:color w:val="auto"/>
          <w:sz w:val="20"/>
          <w:szCs w:val="20"/>
        </w:rPr>
        <w:t>Abstrak</w:t>
      </w:r>
      <w:proofErr w:type="spellEnd"/>
      <w:r w:rsidRPr="002878DA">
        <w:rPr>
          <w:rFonts w:ascii="Segoe UI" w:hAnsi="Segoe UI" w:cs="Segoe UI"/>
          <w:color w:val="auto"/>
          <w:sz w:val="20"/>
          <w:szCs w:val="20"/>
        </w:rPr>
        <w:t>(</w:t>
      </w:r>
      <w:proofErr w:type="gramEnd"/>
      <w:r>
        <w:rPr>
          <w:rFonts w:ascii="Segoe UI" w:hAnsi="Segoe UI" w:cs="Segoe UI"/>
          <w:color w:val="auto"/>
          <w:sz w:val="20"/>
          <w:szCs w:val="20"/>
        </w:rPr>
        <w:t>IMRAD</w:t>
      </w:r>
      <w:r w:rsidRPr="002878DA">
        <w:rPr>
          <w:rFonts w:ascii="Segoe UI" w:hAnsi="Segoe UI" w:cs="Segoe UI"/>
          <w:color w:val="auto"/>
          <w:sz w:val="20"/>
          <w:szCs w:val="20"/>
        </w:rPr>
        <w:t>)</w:t>
      </w:r>
    </w:p>
    <w:p w14:paraId="20D59362" w14:textId="292B1913" w:rsidR="002878DA" w:rsidRPr="002878DA" w:rsidRDefault="004F1D06" w:rsidP="002878DA">
      <w:pPr>
        <w:pStyle w:val="Instruction"/>
        <w:spacing w:line="240" w:lineRule="auto"/>
        <w:jc w:val="both"/>
        <w:rPr>
          <w:rFonts w:cs="Segoe UI"/>
          <w:color w:val="auto"/>
          <w:sz w:val="20"/>
          <w:szCs w:val="20"/>
        </w:rPr>
      </w:pPr>
      <w:r w:rsidRPr="002878DA">
        <w:rPr>
          <w:rFonts w:cs="Segoe UI"/>
          <w:color w:val="auto"/>
          <w:sz w:val="20"/>
          <w:szCs w:val="20"/>
        </w:rPr>
        <w:t>[Wajib untuk naskah berbahasa Indonesia; 200–250 kata, satu paragraf. Memuat latar belakang, tujuan, desain/pendekatan, sasaran dan lokasi, intervensi, pengukuran, hasil kuantitatif utama, kesimpulan, dan implikasi praktis. Tidak menggunakan sitasi dan singkatan yang belum dijelaskan.]</w:t>
      </w:r>
      <w:r w:rsidR="002878DA">
        <w:rPr>
          <w:rFonts w:cs="Segoe UI"/>
          <w:color w:val="auto"/>
          <w:sz w:val="20"/>
          <w:szCs w:val="20"/>
        </w:rPr>
        <w:t xml:space="preserve"> </w:t>
      </w:r>
      <w:r w:rsidRPr="002878DA">
        <w:rPr>
          <w:rFonts w:cs="Segoe UI"/>
          <w:sz w:val="20"/>
          <w:szCs w:val="20"/>
        </w:rPr>
        <w:t>[</w:t>
      </w:r>
      <w:proofErr w:type="spellStart"/>
      <w:r w:rsidRPr="002878DA">
        <w:rPr>
          <w:rFonts w:cs="Segoe UI"/>
          <w:sz w:val="20"/>
          <w:szCs w:val="20"/>
        </w:rPr>
        <w:t>Tuliskan</w:t>
      </w:r>
      <w:proofErr w:type="spellEnd"/>
      <w:r w:rsidRPr="002878DA">
        <w:rPr>
          <w:rFonts w:cs="Segoe UI"/>
          <w:sz w:val="20"/>
          <w:szCs w:val="20"/>
        </w:rPr>
        <w:t xml:space="preserve"> </w:t>
      </w:r>
      <w:proofErr w:type="spellStart"/>
      <w:r w:rsidRPr="002878DA">
        <w:rPr>
          <w:rFonts w:cs="Segoe UI"/>
          <w:sz w:val="20"/>
          <w:szCs w:val="20"/>
        </w:rPr>
        <w:t>abstrak</w:t>
      </w:r>
      <w:proofErr w:type="spellEnd"/>
      <w:r w:rsidRPr="002878DA">
        <w:rPr>
          <w:rFonts w:cs="Segoe UI"/>
          <w:sz w:val="20"/>
          <w:szCs w:val="20"/>
        </w:rPr>
        <w:t xml:space="preserve"> Bahasa Indonesia di sini. Hasil harus mencantumkan angka aktual, persentase, perubahan rerata/median, ukuran efek, atau ketercapaian target sesuai desain.]</w:t>
      </w:r>
    </w:p>
    <w:p w14:paraId="6EFD7AA0" w14:textId="132F8387" w:rsidR="00CD0500" w:rsidRPr="002878DA" w:rsidRDefault="004F1D06" w:rsidP="002878DA">
      <w:pPr>
        <w:pStyle w:val="TemplateText"/>
        <w:spacing w:after="0" w:line="240" w:lineRule="auto"/>
        <w:jc w:val="both"/>
        <w:rPr>
          <w:rFonts w:cs="Segoe UI"/>
          <w:sz w:val="20"/>
          <w:szCs w:val="20"/>
        </w:rPr>
      </w:pPr>
      <w:r w:rsidRPr="002F0828">
        <w:rPr>
          <w:rFonts w:cs="Segoe UI"/>
          <w:b/>
        </w:rPr>
        <w:t xml:space="preserve">Kata </w:t>
      </w:r>
      <w:proofErr w:type="spellStart"/>
      <w:r w:rsidRPr="002F0828">
        <w:rPr>
          <w:rFonts w:cs="Segoe UI"/>
          <w:b/>
        </w:rPr>
        <w:t>kunci</w:t>
      </w:r>
      <w:proofErr w:type="spellEnd"/>
      <w:r w:rsidRPr="002F0828">
        <w:rPr>
          <w:rFonts w:cs="Segoe UI"/>
          <w:b/>
        </w:rPr>
        <w:t xml:space="preserve">: </w:t>
      </w:r>
      <w:r w:rsidRPr="002F0828">
        <w:rPr>
          <w:rFonts w:cs="Segoe UI"/>
        </w:rPr>
        <w:t xml:space="preserve">[3–5 </w:t>
      </w:r>
      <w:proofErr w:type="spellStart"/>
      <w:r w:rsidRPr="002F0828">
        <w:rPr>
          <w:rFonts w:cs="Segoe UI"/>
        </w:rPr>
        <w:t>istilah</w:t>
      </w:r>
      <w:proofErr w:type="spellEnd"/>
      <w:r w:rsidRPr="002F0828">
        <w:rPr>
          <w:rFonts w:cs="Segoe UI"/>
        </w:rPr>
        <w:t xml:space="preserve"> spesifik, dipisahkan titik koma]</w:t>
      </w:r>
    </w:p>
    <w:p w14:paraId="0D562D76" w14:textId="576FBBD6" w:rsidR="00CD0500" w:rsidRPr="002878DA" w:rsidRDefault="004F1D06">
      <w:pPr>
        <w:pStyle w:val="Heading1"/>
        <w:rPr>
          <w:rFonts w:ascii="Segoe UI" w:hAnsi="Segoe UI" w:cs="Segoe UI"/>
          <w:color w:val="auto"/>
          <w:sz w:val="22"/>
          <w:szCs w:val="22"/>
        </w:rPr>
      </w:pPr>
      <w:r w:rsidRPr="002878DA">
        <w:rPr>
          <w:rFonts w:ascii="Segoe UI" w:hAnsi="Segoe UI" w:cs="Segoe UI"/>
          <w:color w:val="auto"/>
          <w:sz w:val="22"/>
          <w:szCs w:val="22"/>
        </w:rPr>
        <w:t>INTRODUCTION / PENDAHULUAN</w:t>
      </w:r>
    </w:p>
    <w:p w14:paraId="41214235" w14:textId="77777777" w:rsidR="002878DA" w:rsidRDefault="004F1D06" w:rsidP="002878DA">
      <w:pPr>
        <w:pStyle w:val="Instruction"/>
        <w:spacing w:after="0"/>
        <w:jc w:val="both"/>
        <w:rPr>
          <w:rFonts w:cs="Segoe UI"/>
          <w:i w:val="0"/>
          <w:iCs/>
          <w:color w:val="auto"/>
          <w:sz w:val="22"/>
        </w:rPr>
      </w:pPr>
      <w:r w:rsidRPr="002878DA">
        <w:rPr>
          <w:rFonts w:cs="Segoe UI"/>
          <w:i w:val="0"/>
          <w:iCs/>
          <w:color w:val="auto"/>
          <w:sz w:val="22"/>
        </w:rPr>
        <w:t xml:space="preserve">[Paragraph 1: Describe the partner/community condition using recent, verifiable data from local, national, or international sources. / </w:t>
      </w:r>
    </w:p>
    <w:p w14:paraId="3E1AB98C" w14:textId="50E6CBB2" w:rsidR="00CD0500" w:rsidRPr="002878DA" w:rsidRDefault="004F1D06" w:rsidP="002878DA">
      <w:pPr>
        <w:pStyle w:val="Instruction"/>
        <w:spacing w:after="0"/>
        <w:jc w:val="both"/>
        <w:rPr>
          <w:rFonts w:cs="Segoe UI"/>
          <w:i w:val="0"/>
          <w:iCs/>
          <w:color w:val="auto"/>
          <w:sz w:val="22"/>
        </w:rPr>
      </w:pPr>
      <w:proofErr w:type="spellStart"/>
      <w:r w:rsidRPr="002878DA">
        <w:rPr>
          <w:rFonts w:cs="Segoe UI"/>
          <w:i w:val="0"/>
          <w:iCs/>
          <w:color w:val="auto"/>
          <w:sz w:val="22"/>
        </w:rPr>
        <w:t>Paragraf</w:t>
      </w:r>
      <w:proofErr w:type="spellEnd"/>
      <w:r w:rsidRPr="002878DA">
        <w:rPr>
          <w:rFonts w:cs="Segoe UI"/>
          <w:i w:val="0"/>
          <w:iCs/>
          <w:color w:val="auto"/>
          <w:sz w:val="22"/>
        </w:rPr>
        <w:t xml:space="preserve"> 1: </w:t>
      </w:r>
      <w:proofErr w:type="spellStart"/>
      <w:r w:rsidRPr="002878DA">
        <w:rPr>
          <w:rFonts w:cs="Segoe UI"/>
          <w:i w:val="0"/>
          <w:iCs/>
          <w:color w:val="auto"/>
          <w:sz w:val="22"/>
        </w:rPr>
        <w:t>Jelaskan</w:t>
      </w:r>
      <w:proofErr w:type="spellEnd"/>
      <w:r w:rsidRPr="002878DA">
        <w:rPr>
          <w:rFonts w:cs="Segoe UI"/>
          <w:i w:val="0"/>
          <w:iCs/>
          <w:color w:val="auto"/>
          <w:sz w:val="22"/>
        </w:rPr>
        <w:t xml:space="preserve"> kondisi </w:t>
      </w:r>
      <w:proofErr w:type="spellStart"/>
      <w:r w:rsidRPr="002878DA">
        <w:rPr>
          <w:rFonts w:cs="Segoe UI"/>
          <w:i w:val="0"/>
          <w:iCs/>
          <w:color w:val="auto"/>
          <w:sz w:val="22"/>
        </w:rPr>
        <w:t>mitra</w:t>
      </w:r>
      <w:proofErr w:type="spellEnd"/>
      <w:r w:rsidRPr="002878DA">
        <w:rPr>
          <w:rFonts w:cs="Segoe UI"/>
          <w:i w:val="0"/>
          <w:iCs/>
          <w:color w:val="auto"/>
          <w:sz w:val="22"/>
        </w:rPr>
        <w:t>/</w:t>
      </w:r>
      <w:proofErr w:type="spellStart"/>
      <w:r w:rsidRPr="002878DA">
        <w:rPr>
          <w:rFonts w:cs="Segoe UI"/>
          <w:i w:val="0"/>
          <w:iCs/>
          <w:color w:val="auto"/>
          <w:sz w:val="22"/>
        </w:rPr>
        <w:t>masyarakat</w:t>
      </w:r>
      <w:proofErr w:type="spellEnd"/>
      <w:r w:rsidRPr="002878DA">
        <w:rPr>
          <w:rFonts w:cs="Segoe UI"/>
          <w:i w:val="0"/>
          <w:iCs/>
          <w:color w:val="auto"/>
          <w:sz w:val="22"/>
        </w:rPr>
        <w:t xml:space="preserve"> menggunakan data mutakhir dan dapat diverifikasi.]</w:t>
      </w:r>
    </w:p>
    <w:p w14:paraId="756928F8" w14:textId="77777777" w:rsidR="002878DA" w:rsidRDefault="004F1D06" w:rsidP="002878DA">
      <w:pPr>
        <w:pStyle w:val="Instruction"/>
        <w:spacing w:after="0"/>
        <w:jc w:val="both"/>
        <w:rPr>
          <w:rFonts w:cs="Segoe UI"/>
          <w:i w:val="0"/>
          <w:iCs/>
          <w:color w:val="auto"/>
          <w:sz w:val="22"/>
        </w:rPr>
      </w:pPr>
      <w:r w:rsidRPr="002878DA">
        <w:rPr>
          <w:rFonts w:cs="Segoe UI"/>
          <w:i w:val="0"/>
          <w:iCs/>
          <w:color w:val="auto"/>
          <w:sz w:val="22"/>
        </w:rPr>
        <w:t xml:space="preserve">[Paragraph 2: Explain the priority problem, affected group, causes, consequences, and why action is urgent. / </w:t>
      </w:r>
    </w:p>
    <w:p w14:paraId="224CF3BF" w14:textId="33F5BD3A" w:rsidR="00CD0500" w:rsidRPr="002878DA" w:rsidRDefault="004F1D06" w:rsidP="002878DA">
      <w:pPr>
        <w:pStyle w:val="Instruction"/>
        <w:spacing w:after="0"/>
        <w:jc w:val="both"/>
        <w:rPr>
          <w:rFonts w:cs="Segoe UI"/>
          <w:i w:val="0"/>
          <w:iCs/>
          <w:color w:val="auto"/>
          <w:sz w:val="22"/>
        </w:rPr>
      </w:pPr>
      <w:proofErr w:type="spellStart"/>
      <w:r w:rsidRPr="002878DA">
        <w:rPr>
          <w:rFonts w:cs="Segoe UI"/>
          <w:i w:val="0"/>
          <w:iCs/>
          <w:color w:val="auto"/>
          <w:sz w:val="22"/>
        </w:rPr>
        <w:t>Paragraf</w:t>
      </w:r>
      <w:proofErr w:type="spellEnd"/>
      <w:r w:rsidRPr="002878DA">
        <w:rPr>
          <w:rFonts w:cs="Segoe UI"/>
          <w:i w:val="0"/>
          <w:iCs/>
          <w:color w:val="auto"/>
          <w:sz w:val="22"/>
        </w:rPr>
        <w:t xml:space="preserve"> 2: </w:t>
      </w:r>
      <w:proofErr w:type="spellStart"/>
      <w:r w:rsidRPr="002878DA">
        <w:rPr>
          <w:rFonts w:cs="Segoe UI"/>
          <w:i w:val="0"/>
          <w:iCs/>
          <w:color w:val="auto"/>
          <w:sz w:val="22"/>
        </w:rPr>
        <w:t>Jelaskan</w:t>
      </w:r>
      <w:proofErr w:type="spellEnd"/>
      <w:r w:rsidRPr="002878DA">
        <w:rPr>
          <w:rFonts w:cs="Segoe UI"/>
          <w:i w:val="0"/>
          <w:iCs/>
          <w:color w:val="auto"/>
          <w:sz w:val="22"/>
        </w:rPr>
        <w:t xml:space="preserve"> masalah prioritas, kelompok terdampak, penyebab, konsekuensi, dan urgensi.]</w:t>
      </w:r>
    </w:p>
    <w:p w14:paraId="146FEFC8" w14:textId="77777777" w:rsidR="002878DA" w:rsidRDefault="004F1D06" w:rsidP="002878DA">
      <w:pPr>
        <w:pStyle w:val="Instruction"/>
        <w:spacing w:after="0"/>
        <w:jc w:val="both"/>
        <w:rPr>
          <w:rFonts w:cs="Segoe UI"/>
          <w:i w:val="0"/>
          <w:iCs/>
          <w:color w:val="auto"/>
          <w:sz w:val="22"/>
        </w:rPr>
      </w:pPr>
      <w:r w:rsidRPr="002878DA">
        <w:rPr>
          <w:rFonts w:cs="Segoe UI"/>
          <w:i w:val="0"/>
          <w:iCs/>
          <w:color w:val="auto"/>
          <w:sz w:val="22"/>
        </w:rPr>
        <w:t xml:space="preserve">[Paragraph 3: Summarize relevant previous community interventions or evidence; identify what has and has not worked. / </w:t>
      </w:r>
    </w:p>
    <w:p w14:paraId="7D2FAF97" w14:textId="5E559632" w:rsidR="00CD0500" w:rsidRPr="002878DA" w:rsidRDefault="004F1D06" w:rsidP="002878DA">
      <w:pPr>
        <w:pStyle w:val="Instruction"/>
        <w:spacing w:after="0"/>
        <w:jc w:val="both"/>
        <w:rPr>
          <w:rFonts w:cs="Segoe UI"/>
          <w:i w:val="0"/>
          <w:iCs/>
          <w:color w:val="auto"/>
          <w:sz w:val="22"/>
        </w:rPr>
      </w:pPr>
      <w:proofErr w:type="spellStart"/>
      <w:r w:rsidRPr="002878DA">
        <w:rPr>
          <w:rFonts w:cs="Segoe UI"/>
          <w:i w:val="0"/>
          <w:iCs/>
          <w:color w:val="auto"/>
          <w:sz w:val="22"/>
        </w:rPr>
        <w:t>Paragraf</w:t>
      </w:r>
      <w:proofErr w:type="spellEnd"/>
      <w:r w:rsidRPr="002878DA">
        <w:rPr>
          <w:rFonts w:cs="Segoe UI"/>
          <w:i w:val="0"/>
          <w:iCs/>
          <w:color w:val="auto"/>
          <w:sz w:val="22"/>
        </w:rPr>
        <w:t xml:space="preserve"> 3: </w:t>
      </w:r>
      <w:proofErr w:type="spellStart"/>
      <w:r w:rsidRPr="002878DA">
        <w:rPr>
          <w:rFonts w:cs="Segoe UI"/>
          <w:i w:val="0"/>
          <w:iCs/>
          <w:color w:val="auto"/>
          <w:sz w:val="22"/>
        </w:rPr>
        <w:t>Ringkas</w:t>
      </w:r>
      <w:proofErr w:type="spellEnd"/>
      <w:r w:rsidRPr="002878DA">
        <w:rPr>
          <w:rFonts w:cs="Segoe UI"/>
          <w:i w:val="0"/>
          <w:iCs/>
          <w:color w:val="auto"/>
          <w:sz w:val="22"/>
        </w:rPr>
        <w:t xml:space="preserve"> </w:t>
      </w:r>
      <w:proofErr w:type="spellStart"/>
      <w:r w:rsidRPr="002878DA">
        <w:rPr>
          <w:rFonts w:cs="Segoe UI"/>
          <w:i w:val="0"/>
          <w:iCs/>
          <w:color w:val="auto"/>
          <w:sz w:val="22"/>
        </w:rPr>
        <w:t>intervensi</w:t>
      </w:r>
      <w:proofErr w:type="spellEnd"/>
      <w:r w:rsidRPr="002878DA">
        <w:rPr>
          <w:rFonts w:cs="Segoe UI"/>
          <w:i w:val="0"/>
          <w:iCs/>
          <w:color w:val="auto"/>
          <w:sz w:val="22"/>
        </w:rPr>
        <w:t xml:space="preserve"> terdahulu atau bukti relevan; jelaskan keberhasilan dan keterbatasannya.]</w:t>
      </w:r>
    </w:p>
    <w:p w14:paraId="50FF9B0C" w14:textId="77777777" w:rsidR="002878DA" w:rsidRDefault="004F1D06" w:rsidP="002878DA">
      <w:pPr>
        <w:pStyle w:val="Instruction"/>
        <w:spacing w:after="0"/>
        <w:jc w:val="both"/>
        <w:rPr>
          <w:rFonts w:cs="Segoe UI"/>
          <w:i w:val="0"/>
          <w:iCs/>
          <w:color w:val="auto"/>
          <w:sz w:val="22"/>
        </w:rPr>
      </w:pPr>
      <w:r w:rsidRPr="002878DA">
        <w:rPr>
          <w:rFonts w:cs="Segoe UI"/>
          <w:i w:val="0"/>
          <w:iCs/>
          <w:color w:val="auto"/>
          <w:sz w:val="22"/>
        </w:rPr>
        <w:t xml:space="preserve">[Paragraph 4: State the gap and novelty of the present program, including local adaptation, technology, empowerment model, or partnership mechanism. / </w:t>
      </w:r>
    </w:p>
    <w:p w14:paraId="29701F74" w14:textId="254E898D" w:rsidR="00CD0500" w:rsidRPr="002878DA" w:rsidRDefault="004F1D06" w:rsidP="002878DA">
      <w:pPr>
        <w:pStyle w:val="Instruction"/>
        <w:spacing w:after="0"/>
        <w:jc w:val="both"/>
        <w:rPr>
          <w:rFonts w:cs="Segoe UI"/>
          <w:i w:val="0"/>
          <w:iCs/>
          <w:color w:val="auto"/>
          <w:sz w:val="22"/>
        </w:rPr>
      </w:pPr>
      <w:proofErr w:type="spellStart"/>
      <w:r w:rsidRPr="002878DA">
        <w:rPr>
          <w:rFonts w:cs="Segoe UI"/>
          <w:i w:val="0"/>
          <w:iCs/>
          <w:color w:val="auto"/>
          <w:sz w:val="22"/>
        </w:rPr>
        <w:t>Paragraf</w:t>
      </w:r>
      <w:proofErr w:type="spellEnd"/>
      <w:r w:rsidRPr="002878DA">
        <w:rPr>
          <w:rFonts w:cs="Segoe UI"/>
          <w:i w:val="0"/>
          <w:iCs/>
          <w:color w:val="auto"/>
          <w:sz w:val="22"/>
        </w:rPr>
        <w:t xml:space="preserve"> 4: </w:t>
      </w:r>
      <w:proofErr w:type="spellStart"/>
      <w:r w:rsidRPr="002878DA">
        <w:rPr>
          <w:rFonts w:cs="Segoe UI"/>
          <w:i w:val="0"/>
          <w:iCs/>
          <w:color w:val="auto"/>
          <w:sz w:val="22"/>
        </w:rPr>
        <w:t>Nyatakan</w:t>
      </w:r>
      <w:proofErr w:type="spellEnd"/>
      <w:r w:rsidRPr="002878DA">
        <w:rPr>
          <w:rFonts w:cs="Segoe UI"/>
          <w:i w:val="0"/>
          <w:iCs/>
          <w:color w:val="auto"/>
          <w:sz w:val="22"/>
        </w:rPr>
        <w:t xml:space="preserve"> </w:t>
      </w:r>
      <w:proofErr w:type="spellStart"/>
      <w:r w:rsidRPr="002878DA">
        <w:rPr>
          <w:rFonts w:cs="Segoe UI"/>
          <w:i w:val="0"/>
          <w:iCs/>
          <w:color w:val="auto"/>
          <w:sz w:val="22"/>
        </w:rPr>
        <w:t>kesenjangan</w:t>
      </w:r>
      <w:proofErr w:type="spellEnd"/>
      <w:r w:rsidRPr="002878DA">
        <w:rPr>
          <w:rFonts w:cs="Segoe UI"/>
          <w:i w:val="0"/>
          <w:iCs/>
          <w:color w:val="auto"/>
          <w:sz w:val="22"/>
        </w:rPr>
        <w:t xml:space="preserve"> dan kebaruan program, termasuk adaptasi lokal, teknologi, model pemberdayaan, atau mekanisme kemitraan.]</w:t>
      </w:r>
    </w:p>
    <w:p w14:paraId="4D7378AF" w14:textId="23A2E145" w:rsidR="00CD0500" w:rsidRPr="002878DA" w:rsidRDefault="004F1D06" w:rsidP="002878DA">
      <w:pPr>
        <w:pStyle w:val="Instruction"/>
        <w:spacing w:after="0"/>
        <w:jc w:val="both"/>
        <w:rPr>
          <w:rFonts w:cs="Segoe UI"/>
          <w:i w:val="0"/>
          <w:iCs/>
          <w:color w:val="auto"/>
          <w:sz w:val="22"/>
        </w:rPr>
      </w:pPr>
      <w:r w:rsidRPr="002878DA">
        <w:rPr>
          <w:rFonts w:cs="Segoe UI"/>
          <w:i w:val="0"/>
          <w:iCs/>
          <w:color w:val="auto"/>
          <w:sz w:val="22"/>
        </w:rPr>
        <w:lastRenderedPageBreak/>
        <w:t xml:space="preserve">[Paragraph 5: State one clear objective and, when appropriate, specific outcome targets. / </w:t>
      </w:r>
      <w:proofErr w:type="spellStart"/>
      <w:r w:rsidRPr="002878DA">
        <w:rPr>
          <w:rFonts w:cs="Segoe UI"/>
          <w:i w:val="0"/>
          <w:iCs/>
          <w:color w:val="auto"/>
          <w:sz w:val="22"/>
        </w:rPr>
        <w:t>Paragraf</w:t>
      </w:r>
      <w:proofErr w:type="spellEnd"/>
      <w:r w:rsidRPr="002878DA">
        <w:rPr>
          <w:rFonts w:cs="Segoe UI"/>
          <w:i w:val="0"/>
          <w:iCs/>
          <w:color w:val="auto"/>
          <w:sz w:val="22"/>
        </w:rPr>
        <w:t xml:space="preserve"> 5: </w:t>
      </w:r>
      <w:proofErr w:type="spellStart"/>
      <w:r w:rsidRPr="002878DA">
        <w:rPr>
          <w:rFonts w:cs="Segoe UI"/>
          <w:i w:val="0"/>
          <w:iCs/>
          <w:color w:val="auto"/>
          <w:sz w:val="22"/>
        </w:rPr>
        <w:t>Nyatakan</w:t>
      </w:r>
      <w:proofErr w:type="spellEnd"/>
      <w:r w:rsidRPr="002878DA">
        <w:rPr>
          <w:rFonts w:cs="Segoe UI"/>
          <w:i w:val="0"/>
          <w:iCs/>
          <w:color w:val="auto"/>
          <w:sz w:val="22"/>
        </w:rPr>
        <w:t xml:space="preserve"> </w:t>
      </w:r>
      <w:proofErr w:type="spellStart"/>
      <w:r w:rsidRPr="002878DA">
        <w:rPr>
          <w:rFonts w:cs="Segoe UI"/>
          <w:i w:val="0"/>
          <w:iCs/>
          <w:color w:val="auto"/>
          <w:sz w:val="22"/>
        </w:rPr>
        <w:t>satu</w:t>
      </w:r>
      <w:proofErr w:type="spellEnd"/>
      <w:r w:rsidRPr="002878DA">
        <w:rPr>
          <w:rFonts w:cs="Segoe UI"/>
          <w:i w:val="0"/>
          <w:iCs/>
          <w:color w:val="auto"/>
          <w:sz w:val="22"/>
        </w:rPr>
        <w:t xml:space="preserve"> tujuan utama yang jelas dan target luaran bila relevan.]</w:t>
      </w:r>
    </w:p>
    <w:p w14:paraId="78522D49" w14:textId="77777777" w:rsidR="002878DA" w:rsidRDefault="004F1D06" w:rsidP="002878DA">
      <w:pPr>
        <w:pStyle w:val="SmallNote"/>
        <w:spacing w:after="0"/>
        <w:jc w:val="both"/>
        <w:rPr>
          <w:rFonts w:cs="Segoe UI"/>
          <w:iCs/>
          <w:color w:val="auto"/>
          <w:sz w:val="22"/>
        </w:rPr>
      </w:pPr>
      <w:r w:rsidRPr="002878DA">
        <w:rPr>
          <w:rFonts w:cs="Segoe UI"/>
          <w:iCs/>
          <w:color w:val="auto"/>
          <w:sz w:val="22"/>
        </w:rPr>
        <w:t xml:space="preserve">Recommended length / Panjang disarankan: 700–1,000 words. Use primarily recent peer-reviewed references and essential official data. / </w:t>
      </w:r>
    </w:p>
    <w:p w14:paraId="61E9BFB8" w14:textId="3AA8C9CA" w:rsidR="00CD0500" w:rsidRPr="002878DA" w:rsidRDefault="004F1D06" w:rsidP="002878DA">
      <w:pPr>
        <w:pStyle w:val="SmallNote"/>
        <w:spacing w:after="0"/>
        <w:jc w:val="both"/>
        <w:rPr>
          <w:rFonts w:cs="Segoe UI"/>
          <w:iCs/>
          <w:color w:val="auto"/>
          <w:sz w:val="22"/>
        </w:rPr>
      </w:pPr>
      <w:proofErr w:type="spellStart"/>
      <w:r w:rsidRPr="002878DA">
        <w:rPr>
          <w:rFonts w:cs="Segoe UI"/>
          <w:iCs/>
          <w:color w:val="auto"/>
          <w:sz w:val="22"/>
        </w:rPr>
        <w:t>Gunakan</w:t>
      </w:r>
      <w:proofErr w:type="spellEnd"/>
      <w:r w:rsidRPr="002878DA">
        <w:rPr>
          <w:rFonts w:cs="Segoe UI"/>
          <w:iCs/>
          <w:color w:val="auto"/>
          <w:sz w:val="22"/>
        </w:rPr>
        <w:t xml:space="preserve"> </w:t>
      </w:r>
      <w:proofErr w:type="spellStart"/>
      <w:r w:rsidRPr="002878DA">
        <w:rPr>
          <w:rFonts w:cs="Segoe UI"/>
          <w:iCs/>
          <w:color w:val="auto"/>
          <w:sz w:val="22"/>
        </w:rPr>
        <w:t>terutama</w:t>
      </w:r>
      <w:proofErr w:type="spellEnd"/>
      <w:r w:rsidRPr="002878DA">
        <w:rPr>
          <w:rFonts w:cs="Segoe UI"/>
          <w:iCs/>
          <w:color w:val="auto"/>
          <w:sz w:val="22"/>
        </w:rPr>
        <w:t xml:space="preserve"> referensi </w:t>
      </w:r>
      <w:proofErr w:type="spellStart"/>
      <w:r w:rsidRPr="002878DA">
        <w:rPr>
          <w:rFonts w:cs="Segoe UI"/>
          <w:iCs/>
          <w:color w:val="auto"/>
          <w:sz w:val="22"/>
        </w:rPr>
        <w:t>ilmiah</w:t>
      </w:r>
      <w:proofErr w:type="spellEnd"/>
      <w:r w:rsidRPr="002878DA">
        <w:rPr>
          <w:rFonts w:cs="Segoe UI"/>
          <w:iCs/>
          <w:color w:val="auto"/>
          <w:sz w:val="22"/>
        </w:rPr>
        <w:t xml:space="preserve"> mutakhir dan data resmi yang esensial.</w:t>
      </w:r>
    </w:p>
    <w:p w14:paraId="5F6CD021" w14:textId="2F5DF9D3" w:rsidR="00CD0500" w:rsidRPr="002F0828" w:rsidRDefault="004F1D06" w:rsidP="002F0828">
      <w:pPr>
        <w:pStyle w:val="Heading1"/>
        <w:spacing w:line="276" w:lineRule="auto"/>
        <w:jc w:val="both"/>
        <w:rPr>
          <w:rFonts w:ascii="Segoe UI" w:hAnsi="Segoe UI" w:cs="Segoe UI"/>
          <w:color w:val="auto"/>
          <w:sz w:val="22"/>
          <w:szCs w:val="22"/>
        </w:rPr>
      </w:pPr>
      <w:r w:rsidRPr="002F0828">
        <w:rPr>
          <w:rFonts w:ascii="Segoe UI" w:hAnsi="Segoe UI" w:cs="Segoe UI"/>
          <w:color w:val="auto"/>
          <w:sz w:val="22"/>
          <w:szCs w:val="22"/>
        </w:rPr>
        <w:t>METHODS / METODE</w:t>
      </w:r>
    </w:p>
    <w:p w14:paraId="5ED0A3D7" w14:textId="20AC6887" w:rsidR="00400A66" w:rsidRPr="002F0828" w:rsidRDefault="004F1D06" w:rsidP="002878DA">
      <w:pPr>
        <w:pStyle w:val="TemplateText"/>
        <w:spacing w:after="0"/>
        <w:jc w:val="both"/>
        <w:rPr>
          <w:rFonts w:cs="Segoe UI"/>
          <w:sz w:val="22"/>
        </w:rPr>
      </w:pPr>
      <w:r w:rsidRPr="002878DA">
        <w:rPr>
          <w:rFonts w:cs="Segoe UI"/>
          <w:b/>
          <w:bCs/>
          <w:sz w:val="22"/>
        </w:rPr>
        <w:t xml:space="preserve">Design and approach / Desain dan pendekatan: Use a quasi-experimental pretest–posttest </w:t>
      </w:r>
      <w:r w:rsidR="00400A66" w:rsidRPr="002878DA">
        <w:rPr>
          <w:rFonts w:cs="Segoe UI"/>
          <w:b/>
          <w:bCs/>
          <w:sz w:val="22"/>
        </w:rPr>
        <w:t xml:space="preserve">or </w:t>
      </w:r>
      <w:r w:rsidRPr="002878DA">
        <w:rPr>
          <w:rFonts w:cs="Segoe UI"/>
          <w:b/>
          <w:bCs/>
          <w:sz w:val="22"/>
        </w:rPr>
        <w:t>control-group design (non-equivalent control group).</w:t>
      </w:r>
      <w:r w:rsidRPr="002F0828">
        <w:rPr>
          <w:rFonts w:cs="Segoe UI"/>
          <w:sz w:val="22"/>
        </w:rPr>
        <w:t xml:space="preserve"> Participants are divided into an intervention group and a control/comparison group. Both groups complete baseline measurement (pretest) and final measurement (posttest); only the intervention group receives the community-service intervention during the study period, while the control group receives routine services, delayed intervention, or another clearly defined comparison. Explain the allocation procedure, comparability of groups, intervention exposure, and measures taken to minimize selection bias and contamination. </w:t>
      </w:r>
    </w:p>
    <w:p w14:paraId="6C797D78" w14:textId="3B1CE6D7" w:rsidR="00CD0500" w:rsidRPr="002F0828" w:rsidRDefault="004F1D06" w:rsidP="002878DA">
      <w:pPr>
        <w:pStyle w:val="TemplateText"/>
        <w:spacing w:after="0"/>
        <w:jc w:val="both"/>
        <w:rPr>
          <w:rFonts w:cs="Segoe UI"/>
          <w:sz w:val="22"/>
        </w:rPr>
      </w:pPr>
      <w:proofErr w:type="spellStart"/>
      <w:r w:rsidRPr="002F0828">
        <w:rPr>
          <w:rFonts w:cs="Segoe UI"/>
          <w:sz w:val="22"/>
        </w:rPr>
        <w:t>Gunakan</w:t>
      </w:r>
      <w:proofErr w:type="spellEnd"/>
      <w:r w:rsidRPr="002F0828">
        <w:rPr>
          <w:rFonts w:cs="Segoe UI"/>
          <w:sz w:val="22"/>
        </w:rPr>
        <w:t xml:space="preserve"> </w:t>
      </w:r>
      <w:proofErr w:type="spellStart"/>
      <w:r w:rsidRPr="002F0828">
        <w:rPr>
          <w:rFonts w:cs="Segoe UI"/>
          <w:sz w:val="22"/>
        </w:rPr>
        <w:t>desain</w:t>
      </w:r>
      <w:proofErr w:type="spellEnd"/>
      <w:r w:rsidRPr="002F0828">
        <w:rPr>
          <w:rFonts w:cs="Segoe UI"/>
          <w:sz w:val="22"/>
        </w:rPr>
        <w:t xml:space="preserve"> </w:t>
      </w:r>
      <w:proofErr w:type="spellStart"/>
      <w:r w:rsidRPr="002F0828">
        <w:rPr>
          <w:rFonts w:cs="Segoe UI"/>
          <w:sz w:val="22"/>
        </w:rPr>
        <w:t>kuasi-eksperimental</w:t>
      </w:r>
      <w:proofErr w:type="spellEnd"/>
      <w:r w:rsidRPr="002F0828">
        <w:rPr>
          <w:rFonts w:cs="Segoe UI"/>
          <w:sz w:val="22"/>
        </w:rPr>
        <w:t xml:space="preserve"> pretest–posttest dengan kelompok kontrol (non-equivalent control group). Peserta dibagi menjadi kelompok intervensi dan kelompok kontrol/pembanding. Kedua kelompok menjalani pengukuran awal (pretest) dan pengukuran akhir (posttest); hanya kelompok intervensi yang menerima intervensi pengabdian selama periode kegiatan, sedangkan kelompok kontrol memperoleh pelayanan rutin, intervensi tertunda, atau pembanding lain yang dijelaskan secara tegas. Uraikan prosedur penetapan kelompok, kesetaraan karakteristik awal, paparan intervensi, serta upaya meminimalkan bias seleksi dan kontaminasi.</w:t>
      </w:r>
    </w:p>
    <w:p w14:paraId="2A94E350" w14:textId="77777777" w:rsidR="00CD0500" w:rsidRPr="002F0828" w:rsidRDefault="004F1D06" w:rsidP="002878DA">
      <w:pPr>
        <w:pStyle w:val="TemplateText"/>
        <w:spacing w:after="0"/>
        <w:jc w:val="both"/>
        <w:rPr>
          <w:rFonts w:cs="Segoe UI"/>
          <w:sz w:val="22"/>
        </w:rPr>
      </w:pPr>
      <w:r w:rsidRPr="002F0828">
        <w:rPr>
          <w:rFonts w:cs="Segoe UI"/>
          <w:b/>
          <w:sz w:val="22"/>
        </w:rPr>
        <w:t xml:space="preserve">Setting and period / Lokasi dan waktu: </w:t>
      </w:r>
      <w:r w:rsidRPr="002F0828">
        <w:rPr>
          <w:rFonts w:cs="Segoe UI"/>
          <w:sz w:val="22"/>
        </w:rPr>
        <w:t>Provide village/institution, district/city, province/country, and exact implementation period.</w:t>
      </w:r>
    </w:p>
    <w:p w14:paraId="2CE131A8" w14:textId="77777777" w:rsidR="00CD0500" w:rsidRPr="002F0828" w:rsidRDefault="004F1D06" w:rsidP="002878DA">
      <w:pPr>
        <w:pStyle w:val="TemplateText"/>
        <w:spacing w:after="0"/>
        <w:jc w:val="both"/>
        <w:rPr>
          <w:rFonts w:cs="Segoe UI"/>
          <w:sz w:val="22"/>
        </w:rPr>
      </w:pPr>
      <w:r w:rsidRPr="002F0828">
        <w:rPr>
          <w:rFonts w:cs="Segoe UI"/>
          <w:b/>
          <w:sz w:val="22"/>
        </w:rPr>
        <w:t xml:space="preserve">Partners and participants / Mitra dan peserta: </w:t>
      </w:r>
      <w:r w:rsidRPr="002F0828">
        <w:rPr>
          <w:rFonts w:cs="Segoe UI"/>
          <w:sz w:val="22"/>
        </w:rPr>
        <w:t>Define partner type, inclusion criteria, recruitment, participant number, and relevant baseline characteristics. Distinguish partners, beneficiaries, facilitators, and evaluators.</w:t>
      </w:r>
    </w:p>
    <w:p w14:paraId="25E55178" w14:textId="77777777" w:rsidR="00CD0500" w:rsidRPr="002F0828" w:rsidRDefault="004F1D06" w:rsidP="002878DA">
      <w:pPr>
        <w:pStyle w:val="TemplateText"/>
        <w:spacing w:after="0"/>
        <w:jc w:val="both"/>
        <w:rPr>
          <w:rFonts w:cs="Segoe UI"/>
          <w:sz w:val="22"/>
        </w:rPr>
      </w:pPr>
      <w:r w:rsidRPr="002F0828">
        <w:rPr>
          <w:rFonts w:cs="Segoe UI"/>
          <w:b/>
          <w:sz w:val="22"/>
        </w:rPr>
        <w:t xml:space="preserve">Intervention stages / </w:t>
      </w:r>
      <w:proofErr w:type="spellStart"/>
      <w:r w:rsidRPr="002F0828">
        <w:rPr>
          <w:rFonts w:cs="Segoe UI"/>
          <w:b/>
          <w:sz w:val="22"/>
        </w:rPr>
        <w:t>Tahapan</w:t>
      </w:r>
      <w:proofErr w:type="spellEnd"/>
      <w:r w:rsidRPr="002F0828">
        <w:rPr>
          <w:rFonts w:cs="Segoe UI"/>
          <w:b/>
          <w:sz w:val="22"/>
        </w:rPr>
        <w:t xml:space="preserve"> </w:t>
      </w:r>
      <w:proofErr w:type="spellStart"/>
      <w:r w:rsidRPr="002F0828">
        <w:rPr>
          <w:rFonts w:cs="Segoe UI"/>
          <w:b/>
          <w:sz w:val="22"/>
        </w:rPr>
        <w:t>intervensi</w:t>
      </w:r>
      <w:proofErr w:type="spellEnd"/>
      <w:r w:rsidRPr="002F0828">
        <w:rPr>
          <w:rFonts w:cs="Segoe UI"/>
          <w:b/>
          <w:sz w:val="22"/>
        </w:rPr>
        <w:t xml:space="preserve">: </w:t>
      </w:r>
      <w:r w:rsidRPr="002F0828">
        <w:rPr>
          <w:rFonts w:cs="Segoe UI"/>
          <w:sz w:val="22"/>
        </w:rPr>
        <w:t>Explain preparation, implementation, mentoring, evaluation, handover, and follow-up in reproducible detail.</w:t>
      </w:r>
    </w:p>
    <w:p w14:paraId="001FAF2E" w14:textId="4EC10CE3" w:rsidR="00CD0500" w:rsidRPr="002F0828" w:rsidRDefault="004F1D06" w:rsidP="002878DA">
      <w:pPr>
        <w:pStyle w:val="TemplateText"/>
        <w:spacing w:after="0"/>
        <w:jc w:val="both"/>
        <w:rPr>
          <w:rFonts w:cs="Segoe UI"/>
          <w:sz w:val="22"/>
        </w:rPr>
      </w:pPr>
      <w:r w:rsidRPr="002F0828">
        <w:rPr>
          <w:rFonts w:cs="Segoe UI"/>
          <w:sz w:val="22"/>
        </w:rPr>
        <w:t xml:space="preserve">Outcome indicators / </w:t>
      </w:r>
      <w:proofErr w:type="spellStart"/>
      <w:r w:rsidRPr="002F0828">
        <w:rPr>
          <w:rFonts w:cs="Segoe UI"/>
          <w:sz w:val="22"/>
        </w:rPr>
        <w:t>Indikator</w:t>
      </w:r>
      <w:proofErr w:type="spellEnd"/>
      <w:r w:rsidRPr="002F0828">
        <w:rPr>
          <w:rFonts w:cs="Segoe UI"/>
          <w:sz w:val="22"/>
        </w:rPr>
        <w:t xml:space="preserve"> </w:t>
      </w:r>
      <w:proofErr w:type="spellStart"/>
      <w:r w:rsidRPr="002F0828">
        <w:rPr>
          <w:rFonts w:cs="Segoe UI"/>
          <w:sz w:val="22"/>
        </w:rPr>
        <w:t>keberhasilan</w:t>
      </w:r>
      <w:proofErr w:type="spellEnd"/>
      <w:r w:rsidRPr="002F0828">
        <w:rPr>
          <w:rFonts w:cs="Segoe UI"/>
          <w:sz w:val="22"/>
        </w:rPr>
        <w:t xml:space="preserve">: Define primary and secondary indicators, operational definitions, baseline values, targets, and success criteria. </w:t>
      </w:r>
      <w:r w:rsidR="00400A66" w:rsidRPr="002F0828">
        <w:rPr>
          <w:rFonts w:cs="Segoe UI"/>
          <w:sz w:val="22"/>
        </w:rPr>
        <w:t>(</w:t>
      </w:r>
      <w:proofErr w:type="spellStart"/>
      <w:r w:rsidRPr="002F0828">
        <w:rPr>
          <w:rFonts w:cs="Segoe UI"/>
          <w:sz w:val="22"/>
        </w:rPr>
        <w:t>Tetapkan</w:t>
      </w:r>
      <w:proofErr w:type="spellEnd"/>
      <w:r w:rsidRPr="002F0828">
        <w:rPr>
          <w:rFonts w:cs="Segoe UI"/>
          <w:sz w:val="22"/>
        </w:rPr>
        <w:t xml:space="preserve"> </w:t>
      </w:r>
      <w:proofErr w:type="spellStart"/>
      <w:r w:rsidRPr="002F0828">
        <w:rPr>
          <w:rFonts w:cs="Segoe UI"/>
          <w:sz w:val="22"/>
        </w:rPr>
        <w:t>indikator</w:t>
      </w:r>
      <w:proofErr w:type="spellEnd"/>
      <w:r w:rsidRPr="002F0828">
        <w:rPr>
          <w:rFonts w:cs="Segoe UI"/>
          <w:sz w:val="22"/>
        </w:rPr>
        <w:t xml:space="preserve"> primer dan sekunder, definisi operasional, </w:t>
      </w:r>
      <w:proofErr w:type="spellStart"/>
      <w:r w:rsidRPr="002F0828">
        <w:rPr>
          <w:rFonts w:cs="Segoe UI"/>
          <w:sz w:val="22"/>
        </w:rPr>
        <w:t>nilai</w:t>
      </w:r>
      <w:proofErr w:type="spellEnd"/>
      <w:r w:rsidRPr="002F0828">
        <w:rPr>
          <w:rFonts w:cs="Segoe UI"/>
          <w:sz w:val="22"/>
        </w:rPr>
        <w:t xml:space="preserve"> </w:t>
      </w:r>
      <w:proofErr w:type="spellStart"/>
      <w:r w:rsidRPr="002F0828">
        <w:rPr>
          <w:rFonts w:cs="Segoe UI"/>
          <w:sz w:val="22"/>
        </w:rPr>
        <w:t>awal</w:t>
      </w:r>
      <w:proofErr w:type="spellEnd"/>
      <w:r w:rsidRPr="002F0828">
        <w:rPr>
          <w:rFonts w:cs="Segoe UI"/>
          <w:sz w:val="22"/>
        </w:rPr>
        <w:t xml:space="preserve">, target, </w:t>
      </w:r>
      <w:proofErr w:type="spellStart"/>
      <w:r w:rsidRPr="002F0828">
        <w:rPr>
          <w:rFonts w:cs="Segoe UI"/>
          <w:sz w:val="22"/>
        </w:rPr>
        <w:t>serta</w:t>
      </w:r>
      <w:proofErr w:type="spellEnd"/>
      <w:r w:rsidRPr="002F0828">
        <w:rPr>
          <w:rFonts w:cs="Segoe UI"/>
          <w:sz w:val="22"/>
        </w:rPr>
        <w:t xml:space="preserve"> </w:t>
      </w:r>
      <w:proofErr w:type="spellStart"/>
      <w:r w:rsidRPr="002F0828">
        <w:rPr>
          <w:rFonts w:cs="Segoe UI"/>
          <w:sz w:val="22"/>
        </w:rPr>
        <w:t>kriteria</w:t>
      </w:r>
      <w:proofErr w:type="spellEnd"/>
      <w:r w:rsidRPr="002F0828">
        <w:rPr>
          <w:rFonts w:cs="Segoe UI"/>
          <w:sz w:val="22"/>
        </w:rPr>
        <w:t xml:space="preserve"> </w:t>
      </w:r>
      <w:proofErr w:type="spellStart"/>
      <w:r w:rsidRPr="002F0828">
        <w:rPr>
          <w:rFonts w:cs="Segoe UI"/>
          <w:sz w:val="22"/>
        </w:rPr>
        <w:t>keberhasilan</w:t>
      </w:r>
      <w:proofErr w:type="spellEnd"/>
      <w:r w:rsidRPr="002F0828">
        <w:rPr>
          <w:rFonts w:cs="Segoe UI"/>
          <w:sz w:val="22"/>
        </w:rPr>
        <w:t>.</w:t>
      </w:r>
      <w:r w:rsidR="00400A66" w:rsidRPr="002F0828">
        <w:rPr>
          <w:rFonts w:cs="Segoe UI"/>
          <w:sz w:val="22"/>
        </w:rPr>
        <w:t>)</w:t>
      </w:r>
    </w:p>
    <w:p w14:paraId="5A903021" w14:textId="77777777" w:rsidR="00CD0500" w:rsidRPr="002F0828" w:rsidRDefault="004F1D06" w:rsidP="002878DA">
      <w:pPr>
        <w:pStyle w:val="TemplateText"/>
        <w:spacing w:after="0"/>
        <w:jc w:val="both"/>
        <w:rPr>
          <w:rFonts w:cs="Segoe UI"/>
          <w:sz w:val="22"/>
        </w:rPr>
      </w:pPr>
      <w:r w:rsidRPr="002F0828">
        <w:rPr>
          <w:rFonts w:cs="Segoe UI"/>
          <w:b/>
          <w:sz w:val="22"/>
        </w:rPr>
        <w:t xml:space="preserve">Instruments / Instrumen: </w:t>
      </w:r>
      <w:r w:rsidRPr="002F0828">
        <w:rPr>
          <w:rFonts w:cs="Segoe UI"/>
          <w:sz w:val="22"/>
        </w:rPr>
        <w:t>Name or describe questionnaires, observation sheets, competency rubrics, devices, validity/reliability information, and scoring.</w:t>
      </w:r>
    </w:p>
    <w:p w14:paraId="68935993" w14:textId="77841506" w:rsidR="00CD0500" w:rsidRPr="002F0828" w:rsidRDefault="004F1D06" w:rsidP="002878DA">
      <w:pPr>
        <w:pStyle w:val="TemplateText"/>
        <w:spacing w:after="0"/>
        <w:jc w:val="both"/>
        <w:rPr>
          <w:rFonts w:cs="Segoe UI"/>
          <w:sz w:val="22"/>
        </w:rPr>
      </w:pPr>
      <w:r w:rsidRPr="002F0828">
        <w:rPr>
          <w:rFonts w:cs="Segoe UI"/>
          <w:sz w:val="22"/>
        </w:rPr>
        <w:t>Data analysis / Analisis data: Present participant characteristics and outcome scores descriptively for each group. Examine baseline comparability between the intervention and control groups. Analyze within-group changes from pretest to posttest and compare the magnitude of change (change score/delta) between groups. Select statistical tests according to data scale, distribution, sample size, and study assumptions—for example, paired t-test or Wilcoxon signed-rank test for within-group comparisons and independent t-test, Mann–Whitney U test, ANCOVA, repeated-</w:t>
      </w:r>
      <w:r w:rsidRPr="002F0828">
        <w:rPr>
          <w:rFonts w:cs="Segoe UI"/>
          <w:sz w:val="22"/>
        </w:rPr>
        <w:lastRenderedPageBreak/>
        <w:t xml:space="preserve">measures analysis, or a group-by-time interaction model for between-group effects. Report effect sizes and confidence intervals whenever possible, the statistical software used, and the significance threshold. </w:t>
      </w:r>
      <w:r w:rsidR="00400A66" w:rsidRPr="002F0828">
        <w:rPr>
          <w:rFonts w:cs="Segoe UI"/>
          <w:sz w:val="22"/>
        </w:rPr>
        <w:t xml:space="preserve"> </w:t>
      </w:r>
      <w:proofErr w:type="spellStart"/>
      <w:r w:rsidRPr="002F0828">
        <w:rPr>
          <w:rFonts w:cs="Segoe UI"/>
          <w:sz w:val="22"/>
        </w:rPr>
        <w:t>Sajikan</w:t>
      </w:r>
      <w:proofErr w:type="spellEnd"/>
      <w:r w:rsidRPr="002F0828">
        <w:rPr>
          <w:rFonts w:cs="Segoe UI"/>
          <w:sz w:val="22"/>
        </w:rPr>
        <w:t xml:space="preserve"> </w:t>
      </w:r>
      <w:proofErr w:type="spellStart"/>
      <w:r w:rsidRPr="002F0828">
        <w:rPr>
          <w:rFonts w:cs="Segoe UI"/>
          <w:sz w:val="22"/>
        </w:rPr>
        <w:t>karakteristik</w:t>
      </w:r>
      <w:proofErr w:type="spellEnd"/>
      <w:r w:rsidRPr="002F0828">
        <w:rPr>
          <w:rFonts w:cs="Segoe UI"/>
          <w:sz w:val="22"/>
        </w:rPr>
        <w:t xml:space="preserve"> peserta dan skor luaran secara deskriptif pada setiap kelompok. Uji kesetaraan kondisi awal antara kelompok intervensi dan kontrol. Analisis perubahan pretest–posttest di dalam masing-masing kelompok serta bandingkan besar perubahan (change score/delta) antarkelompok. Pilih uji </w:t>
      </w:r>
      <w:proofErr w:type="spellStart"/>
      <w:r w:rsidRPr="002F0828">
        <w:rPr>
          <w:rFonts w:cs="Segoe UI"/>
          <w:sz w:val="22"/>
        </w:rPr>
        <w:t>statistik</w:t>
      </w:r>
      <w:proofErr w:type="spellEnd"/>
      <w:r w:rsidRPr="002F0828">
        <w:rPr>
          <w:rFonts w:cs="Segoe UI"/>
          <w:sz w:val="22"/>
        </w:rPr>
        <w:t xml:space="preserve"> </w:t>
      </w:r>
      <w:proofErr w:type="spellStart"/>
      <w:r w:rsidRPr="002F0828">
        <w:rPr>
          <w:rFonts w:cs="Segoe UI"/>
          <w:sz w:val="22"/>
        </w:rPr>
        <w:t>berdasarkan</w:t>
      </w:r>
      <w:proofErr w:type="spellEnd"/>
      <w:r w:rsidRPr="002F0828">
        <w:rPr>
          <w:rFonts w:cs="Segoe UI"/>
          <w:sz w:val="22"/>
        </w:rPr>
        <w:t xml:space="preserve"> </w:t>
      </w:r>
      <w:proofErr w:type="spellStart"/>
      <w:r w:rsidRPr="002F0828">
        <w:rPr>
          <w:rFonts w:cs="Segoe UI"/>
          <w:sz w:val="22"/>
        </w:rPr>
        <w:t>skala</w:t>
      </w:r>
      <w:proofErr w:type="spellEnd"/>
      <w:r w:rsidRPr="002F0828">
        <w:rPr>
          <w:rFonts w:cs="Segoe UI"/>
          <w:sz w:val="22"/>
        </w:rPr>
        <w:t xml:space="preserve"> data, distribusi, ukuran sampel, dan asumsi analisis, misalnya paired t-test atau Wilcoxon signed-rank test untuk perbandingan dalam kelompok serta independent t-test, Mann–Whitney U, ANCOVA, repeated-measures, atau model interaksi kelompok × waktu untuk menguji efek antarkelompok. Laporkan ukuran efek dan interval kepercayaan bila memungkinkan, perangkat lunak statistik, serta batas kemaknaan.</w:t>
      </w:r>
    </w:p>
    <w:p w14:paraId="77E040BA" w14:textId="77777777" w:rsidR="00CD0500" w:rsidRPr="002F0828" w:rsidRDefault="004F1D06" w:rsidP="002878DA">
      <w:pPr>
        <w:pStyle w:val="TemplateText"/>
        <w:spacing w:after="0"/>
        <w:jc w:val="both"/>
        <w:rPr>
          <w:rFonts w:cs="Segoe UI"/>
          <w:sz w:val="22"/>
        </w:rPr>
      </w:pPr>
      <w:r w:rsidRPr="002F0828">
        <w:rPr>
          <w:rFonts w:cs="Segoe UI"/>
          <w:b/>
          <w:sz w:val="22"/>
        </w:rPr>
        <w:t xml:space="preserve">Ethics and consent / Etik dan persetujuan: </w:t>
      </w:r>
      <w:r w:rsidRPr="002F0828">
        <w:rPr>
          <w:rFonts w:cs="Segoe UI"/>
          <w:sz w:val="22"/>
        </w:rPr>
        <w:t>State ethical approval or institutional permission when required, informed consent, image consent, privacy protection, and risk management.</w:t>
      </w:r>
    </w:p>
    <w:p w14:paraId="71202816" w14:textId="77777777" w:rsidR="00CD0500" w:rsidRPr="002F0828" w:rsidRDefault="004F1D06" w:rsidP="002878DA">
      <w:pPr>
        <w:pStyle w:val="TemplateText"/>
        <w:spacing w:after="0"/>
        <w:jc w:val="both"/>
        <w:rPr>
          <w:rFonts w:cs="Segoe UI"/>
          <w:sz w:val="22"/>
        </w:rPr>
      </w:pPr>
      <w:r w:rsidRPr="002F0828">
        <w:rPr>
          <w:rFonts w:cs="Segoe UI"/>
          <w:b/>
          <w:sz w:val="22"/>
        </w:rPr>
        <w:t xml:space="preserve">Sustainability / Keberlanjutan: </w:t>
      </w:r>
      <w:r w:rsidRPr="002F0828">
        <w:rPr>
          <w:rFonts w:cs="Segoe UI"/>
          <w:sz w:val="22"/>
        </w:rPr>
        <w:t>Describe partner ownership, local champions, maintenance, financing, monitoring, replication, or integration into routine services.</w:t>
      </w:r>
    </w:p>
    <w:p w14:paraId="28B63579" w14:textId="0517DD79" w:rsidR="00CD0500" w:rsidRPr="002F0828" w:rsidRDefault="004F1D06" w:rsidP="002F0828">
      <w:pPr>
        <w:pStyle w:val="Heading1"/>
        <w:spacing w:line="276" w:lineRule="auto"/>
        <w:jc w:val="both"/>
        <w:rPr>
          <w:rFonts w:ascii="Segoe UI" w:hAnsi="Segoe UI" w:cs="Segoe UI"/>
          <w:color w:val="auto"/>
          <w:sz w:val="22"/>
          <w:szCs w:val="22"/>
        </w:rPr>
      </w:pPr>
      <w:r w:rsidRPr="002F0828">
        <w:rPr>
          <w:rFonts w:ascii="Segoe UI" w:hAnsi="Segoe UI" w:cs="Segoe UI"/>
          <w:color w:val="auto"/>
          <w:sz w:val="22"/>
          <w:szCs w:val="22"/>
        </w:rPr>
        <w:t>RESULTS / HASIL</w:t>
      </w:r>
    </w:p>
    <w:p w14:paraId="145E011D" w14:textId="77777777" w:rsidR="00CD0500" w:rsidRPr="002878DA" w:rsidRDefault="004F1D06" w:rsidP="002F0828">
      <w:pPr>
        <w:pStyle w:val="Caption"/>
        <w:keepNext/>
        <w:spacing w:line="276" w:lineRule="auto"/>
        <w:jc w:val="both"/>
        <w:rPr>
          <w:rFonts w:cs="Segoe UI"/>
          <w:color w:val="auto"/>
          <w:sz w:val="20"/>
          <w:szCs w:val="20"/>
        </w:rPr>
      </w:pPr>
      <w:r w:rsidRPr="002878DA">
        <w:rPr>
          <w:rFonts w:cs="Segoe UI"/>
          <w:color w:val="auto"/>
          <w:sz w:val="20"/>
          <w:szCs w:val="20"/>
        </w:rPr>
        <w:t>Table 1. Partner and participant characteristics / Karakteristik mitra dan peserta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2F0828" w:rsidRPr="002F0828" w14:paraId="6068F740" w14:textId="77777777" w:rsidTr="002878DA">
        <w:trPr>
          <w:jc w:val="center"/>
        </w:trPr>
        <w:tc>
          <w:tcPr>
            <w:tcW w:w="2394" w:type="dxa"/>
            <w:tcBorders>
              <w:top w:val="single" w:sz="4" w:space="0" w:color="auto"/>
              <w:bottom w:val="single" w:sz="4" w:space="0" w:color="auto"/>
            </w:tcBorders>
            <w:shd w:val="clear" w:color="auto" w:fill="auto"/>
            <w:vAlign w:val="center"/>
          </w:tcPr>
          <w:p w14:paraId="755D77B2" w14:textId="77777777" w:rsidR="00CD0500" w:rsidRPr="002878DA" w:rsidRDefault="004F1D06" w:rsidP="002878DA">
            <w:pPr>
              <w:spacing w:line="240" w:lineRule="auto"/>
              <w:rPr>
                <w:rFonts w:cs="Segoe UI"/>
                <w:b/>
                <w:bCs/>
                <w:sz w:val="20"/>
                <w:szCs w:val="20"/>
              </w:rPr>
            </w:pPr>
            <w:r w:rsidRPr="002878DA">
              <w:rPr>
                <w:rFonts w:cs="Segoe UI"/>
                <w:b/>
                <w:bCs/>
                <w:sz w:val="20"/>
                <w:szCs w:val="20"/>
              </w:rPr>
              <w:t xml:space="preserve">Characteristic / </w:t>
            </w:r>
            <w:proofErr w:type="spellStart"/>
            <w:r w:rsidRPr="002878DA">
              <w:rPr>
                <w:rFonts w:cs="Segoe UI"/>
                <w:b/>
                <w:bCs/>
                <w:sz w:val="20"/>
                <w:szCs w:val="20"/>
              </w:rPr>
              <w:t>Karakteristik</w:t>
            </w:r>
            <w:proofErr w:type="spellEnd"/>
          </w:p>
        </w:tc>
        <w:tc>
          <w:tcPr>
            <w:tcW w:w="2394" w:type="dxa"/>
            <w:tcBorders>
              <w:top w:val="single" w:sz="4" w:space="0" w:color="auto"/>
              <w:bottom w:val="single" w:sz="4" w:space="0" w:color="auto"/>
            </w:tcBorders>
            <w:shd w:val="clear" w:color="auto" w:fill="auto"/>
            <w:vAlign w:val="center"/>
          </w:tcPr>
          <w:p w14:paraId="1DC5D06B" w14:textId="77777777" w:rsidR="00CD0500" w:rsidRPr="002878DA" w:rsidRDefault="004F1D06" w:rsidP="002878DA">
            <w:pPr>
              <w:spacing w:line="240" w:lineRule="auto"/>
              <w:jc w:val="center"/>
              <w:rPr>
                <w:rFonts w:cs="Segoe UI"/>
                <w:b/>
                <w:bCs/>
                <w:sz w:val="20"/>
                <w:szCs w:val="20"/>
              </w:rPr>
            </w:pPr>
            <w:r w:rsidRPr="002878DA">
              <w:rPr>
                <w:rFonts w:cs="Segoe UI"/>
                <w:b/>
                <w:bCs/>
                <w:sz w:val="20"/>
                <w:szCs w:val="20"/>
              </w:rPr>
              <w:t>Category / Kategori</w:t>
            </w:r>
          </w:p>
        </w:tc>
        <w:tc>
          <w:tcPr>
            <w:tcW w:w="2394" w:type="dxa"/>
            <w:tcBorders>
              <w:top w:val="single" w:sz="4" w:space="0" w:color="auto"/>
              <w:bottom w:val="single" w:sz="4" w:space="0" w:color="auto"/>
            </w:tcBorders>
            <w:shd w:val="clear" w:color="auto" w:fill="auto"/>
            <w:vAlign w:val="center"/>
          </w:tcPr>
          <w:p w14:paraId="48D949F3" w14:textId="77777777" w:rsidR="00CD0500" w:rsidRPr="002878DA" w:rsidRDefault="004F1D06" w:rsidP="002878DA">
            <w:pPr>
              <w:spacing w:line="240" w:lineRule="auto"/>
              <w:jc w:val="center"/>
              <w:rPr>
                <w:rFonts w:cs="Segoe UI"/>
                <w:b/>
                <w:bCs/>
                <w:sz w:val="20"/>
                <w:szCs w:val="20"/>
              </w:rPr>
            </w:pPr>
            <w:r w:rsidRPr="002878DA">
              <w:rPr>
                <w:rFonts w:cs="Segoe UI"/>
                <w:b/>
                <w:bCs/>
                <w:sz w:val="20"/>
                <w:szCs w:val="20"/>
              </w:rPr>
              <w:t>n</w:t>
            </w:r>
          </w:p>
        </w:tc>
        <w:tc>
          <w:tcPr>
            <w:tcW w:w="2394" w:type="dxa"/>
            <w:tcBorders>
              <w:top w:val="single" w:sz="4" w:space="0" w:color="auto"/>
              <w:bottom w:val="single" w:sz="4" w:space="0" w:color="auto"/>
            </w:tcBorders>
            <w:shd w:val="clear" w:color="auto" w:fill="auto"/>
            <w:vAlign w:val="center"/>
          </w:tcPr>
          <w:p w14:paraId="52F6C824" w14:textId="77777777" w:rsidR="00CD0500" w:rsidRPr="002878DA" w:rsidRDefault="004F1D06" w:rsidP="002878DA">
            <w:pPr>
              <w:spacing w:line="240" w:lineRule="auto"/>
              <w:jc w:val="right"/>
              <w:rPr>
                <w:rFonts w:cs="Segoe UI"/>
                <w:b/>
                <w:bCs/>
                <w:sz w:val="20"/>
                <w:szCs w:val="20"/>
              </w:rPr>
            </w:pPr>
            <w:r w:rsidRPr="002878DA">
              <w:rPr>
                <w:rFonts w:cs="Segoe UI"/>
                <w:b/>
                <w:bCs/>
                <w:sz w:val="20"/>
                <w:szCs w:val="20"/>
              </w:rPr>
              <w:t>%</w:t>
            </w:r>
          </w:p>
        </w:tc>
      </w:tr>
      <w:tr w:rsidR="002F0828" w:rsidRPr="002F0828" w14:paraId="6DDD4A2A" w14:textId="77777777" w:rsidTr="002878DA">
        <w:trPr>
          <w:jc w:val="center"/>
        </w:trPr>
        <w:tc>
          <w:tcPr>
            <w:tcW w:w="2394" w:type="dxa"/>
            <w:tcBorders>
              <w:top w:val="single" w:sz="4" w:space="0" w:color="auto"/>
            </w:tcBorders>
            <w:vAlign w:val="center"/>
          </w:tcPr>
          <w:p w14:paraId="35E23ADA" w14:textId="77777777" w:rsidR="00CD0500" w:rsidRPr="002878DA" w:rsidRDefault="004F1D06" w:rsidP="002878DA">
            <w:pPr>
              <w:spacing w:line="240" w:lineRule="auto"/>
              <w:rPr>
                <w:rFonts w:cs="Segoe UI"/>
                <w:sz w:val="20"/>
                <w:szCs w:val="20"/>
              </w:rPr>
            </w:pPr>
            <w:r w:rsidRPr="002878DA">
              <w:rPr>
                <w:rFonts w:cs="Segoe UI"/>
                <w:sz w:val="20"/>
                <w:szCs w:val="20"/>
              </w:rPr>
              <w:t>[Age/role/etc.]</w:t>
            </w:r>
          </w:p>
        </w:tc>
        <w:tc>
          <w:tcPr>
            <w:tcW w:w="2394" w:type="dxa"/>
            <w:tcBorders>
              <w:top w:val="single" w:sz="4" w:space="0" w:color="auto"/>
            </w:tcBorders>
            <w:vAlign w:val="center"/>
          </w:tcPr>
          <w:p w14:paraId="42F8868D" w14:textId="77777777" w:rsidR="00CD0500" w:rsidRPr="002878DA" w:rsidRDefault="004F1D06" w:rsidP="002878DA">
            <w:pPr>
              <w:spacing w:line="240" w:lineRule="auto"/>
              <w:jc w:val="center"/>
              <w:rPr>
                <w:rFonts w:cs="Segoe UI"/>
                <w:sz w:val="20"/>
                <w:szCs w:val="20"/>
              </w:rPr>
            </w:pPr>
            <w:r w:rsidRPr="002878DA">
              <w:rPr>
                <w:rFonts w:cs="Segoe UI"/>
                <w:sz w:val="20"/>
                <w:szCs w:val="20"/>
              </w:rPr>
              <w:t>[Category 1]</w:t>
            </w:r>
          </w:p>
        </w:tc>
        <w:tc>
          <w:tcPr>
            <w:tcW w:w="2394" w:type="dxa"/>
            <w:tcBorders>
              <w:top w:val="single" w:sz="4" w:space="0" w:color="auto"/>
            </w:tcBorders>
            <w:vAlign w:val="center"/>
          </w:tcPr>
          <w:p w14:paraId="534EA264" w14:textId="77777777" w:rsidR="00CD0500" w:rsidRPr="002878DA" w:rsidRDefault="004F1D06" w:rsidP="002878DA">
            <w:pPr>
              <w:spacing w:line="240" w:lineRule="auto"/>
              <w:jc w:val="center"/>
              <w:rPr>
                <w:rFonts w:cs="Segoe UI"/>
                <w:sz w:val="20"/>
                <w:szCs w:val="20"/>
              </w:rPr>
            </w:pPr>
            <w:r w:rsidRPr="002878DA">
              <w:rPr>
                <w:rFonts w:cs="Segoe UI"/>
                <w:sz w:val="20"/>
                <w:szCs w:val="20"/>
              </w:rPr>
              <w:t>[ ]</w:t>
            </w:r>
          </w:p>
        </w:tc>
        <w:tc>
          <w:tcPr>
            <w:tcW w:w="2394" w:type="dxa"/>
            <w:tcBorders>
              <w:top w:val="single" w:sz="4" w:space="0" w:color="auto"/>
            </w:tcBorders>
            <w:vAlign w:val="center"/>
          </w:tcPr>
          <w:p w14:paraId="0AB8C7FF" w14:textId="77777777" w:rsidR="00CD0500" w:rsidRPr="002878DA" w:rsidRDefault="004F1D06" w:rsidP="002878DA">
            <w:pPr>
              <w:spacing w:line="240" w:lineRule="auto"/>
              <w:jc w:val="right"/>
              <w:rPr>
                <w:rFonts w:cs="Segoe UI"/>
                <w:sz w:val="20"/>
                <w:szCs w:val="20"/>
              </w:rPr>
            </w:pPr>
            <w:r w:rsidRPr="002878DA">
              <w:rPr>
                <w:rFonts w:cs="Segoe UI"/>
                <w:sz w:val="20"/>
                <w:szCs w:val="20"/>
              </w:rPr>
              <w:t>[ ]</w:t>
            </w:r>
          </w:p>
        </w:tc>
      </w:tr>
      <w:tr w:rsidR="002F0828" w:rsidRPr="002F0828" w14:paraId="78692DC3" w14:textId="77777777" w:rsidTr="002878DA">
        <w:trPr>
          <w:jc w:val="center"/>
        </w:trPr>
        <w:tc>
          <w:tcPr>
            <w:tcW w:w="2394" w:type="dxa"/>
            <w:vAlign w:val="center"/>
          </w:tcPr>
          <w:p w14:paraId="5D7326DD" w14:textId="77777777" w:rsidR="00CD0500" w:rsidRPr="002878DA" w:rsidRDefault="00CD0500" w:rsidP="002878DA">
            <w:pPr>
              <w:spacing w:line="240" w:lineRule="auto"/>
              <w:rPr>
                <w:rFonts w:cs="Segoe UI"/>
                <w:sz w:val="20"/>
                <w:szCs w:val="20"/>
              </w:rPr>
            </w:pPr>
          </w:p>
        </w:tc>
        <w:tc>
          <w:tcPr>
            <w:tcW w:w="2394" w:type="dxa"/>
            <w:vAlign w:val="center"/>
          </w:tcPr>
          <w:p w14:paraId="25A6E4FF" w14:textId="77777777" w:rsidR="00CD0500" w:rsidRPr="002878DA" w:rsidRDefault="004F1D06" w:rsidP="002878DA">
            <w:pPr>
              <w:spacing w:line="240" w:lineRule="auto"/>
              <w:jc w:val="center"/>
              <w:rPr>
                <w:rFonts w:cs="Segoe UI"/>
                <w:sz w:val="20"/>
                <w:szCs w:val="20"/>
              </w:rPr>
            </w:pPr>
            <w:r w:rsidRPr="002878DA">
              <w:rPr>
                <w:rFonts w:cs="Segoe UI"/>
                <w:sz w:val="20"/>
                <w:szCs w:val="20"/>
              </w:rPr>
              <w:t>[Category 2]</w:t>
            </w:r>
          </w:p>
        </w:tc>
        <w:tc>
          <w:tcPr>
            <w:tcW w:w="2394" w:type="dxa"/>
            <w:vAlign w:val="center"/>
          </w:tcPr>
          <w:p w14:paraId="0EABD605" w14:textId="77777777" w:rsidR="00CD0500" w:rsidRPr="002878DA" w:rsidRDefault="004F1D06" w:rsidP="002878DA">
            <w:pPr>
              <w:spacing w:line="240" w:lineRule="auto"/>
              <w:jc w:val="center"/>
              <w:rPr>
                <w:rFonts w:cs="Segoe UI"/>
                <w:sz w:val="20"/>
                <w:szCs w:val="20"/>
              </w:rPr>
            </w:pPr>
            <w:r w:rsidRPr="002878DA">
              <w:rPr>
                <w:rFonts w:cs="Segoe UI"/>
                <w:sz w:val="20"/>
                <w:szCs w:val="20"/>
              </w:rPr>
              <w:t>[ ]</w:t>
            </w:r>
          </w:p>
        </w:tc>
        <w:tc>
          <w:tcPr>
            <w:tcW w:w="2394" w:type="dxa"/>
            <w:vAlign w:val="center"/>
          </w:tcPr>
          <w:p w14:paraId="713E26F3" w14:textId="77777777" w:rsidR="00CD0500" w:rsidRPr="002878DA" w:rsidRDefault="004F1D06" w:rsidP="002878DA">
            <w:pPr>
              <w:spacing w:line="240" w:lineRule="auto"/>
              <w:jc w:val="right"/>
              <w:rPr>
                <w:rFonts w:cs="Segoe UI"/>
                <w:sz w:val="20"/>
                <w:szCs w:val="20"/>
              </w:rPr>
            </w:pPr>
            <w:r w:rsidRPr="002878DA">
              <w:rPr>
                <w:rFonts w:cs="Segoe UI"/>
                <w:sz w:val="20"/>
                <w:szCs w:val="20"/>
              </w:rPr>
              <w:t>[ ]</w:t>
            </w:r>
          </w:p>
        </w:tc>
      </w:tr>
      <w:tr w:rsidR="002F0828" w:rsidRPr="002F0828" w14:paraId="3B4CF8D0" w14:textId="77777777" w:rsidTr="002878DA">
        <w:trPr>
          <w:jc w:val="center"/>
        </w:trPr>
        <w:tc>
          <w:tcPr>
            <w:tcW w:w="2394" w:type="dxa"/>
            <w:tcBorders>
              <w:bottom w:val="single" w:sz="4" w:space="0" w:color="auto"/>
            </w:tcBorders>
            <w:vAlign w:val="center"/>
          </w:tcPr>
          <w:p w14:paraId="760D8AD9" w14:textId="77777777" w:rsidR="00CD0500" w:rsidRPr="002878DA" w:rsidRDefault="004F1D06" w:rsidP="002878DA">
            <w:pPr>
              <w:spacing w:line="240" w:lineRule="auto"/>
              <w:rPr>
                <w:rFonts w:cs="Segoe UI"/>
                <w:sz w:val="20"/>
                <w:szCs w:val="20"/>
              </w:rPr>
            </w:pPr>
            <w:r w:rsidRPr="002878DA">
              <w:rPr>
                <w:rFonts w:cs="Segoe UI"/>
                <w:sz w:val="20"/>
                <w:szCs w:val="20"/>
              </w:rPr>
              <w:t>Total</w:t>
            </w:r>
          </w:p>
        </w:tc>
        <w:tc>
          <w:tcPr>
            <w:tcW w:w="2394" w:type="dxa"/>
            <w:tcBorders>
              <w:bottom w:val="single" w:sz="4" w:space="0" w:color="auto"/>
            </w:tcBorders>
            <w:vAlign w:val="center"/>
          </w:tcPr>
          <w:p w14:paraId="00948E2A" w14:textId="77777777" w:rsidR="00CD0500" w:rsidRPr="002878DA" w:rsidRDefault="00CD0500" w:rsidP="002878DA">
            <w:pPr>
              <w:spacing w:line="240" w:lineRule="auto"/>
              <w:jc w:val="center"/>
              <w:rPr>
                <w:rFonts w:cs="Segoe UI"/>
                <w:sz w:val="20"/>
                <w:szCs w:val="20"/>
              </w:rPr>
            </w:pPr>
          </w:p>
        </w:tc>
        <w:tc>
          <w:tcPr>
            <w:tcW w:w="2394" w:type="dxa"/>
            <w:tcBorders>
              <w:bottom w:val="single" w:sz="4" w:space="0" w:color="auto"/>
            </w:tcBorders>
            <w:vAlign w:val="center"/>
          </w:tcPr>
          <w:p w14:paraId="5E1E80F3" w14:textId="77777777" w:rsidR="00CD0500" w:rsidRPr="002878DA" w:rsidRDefault="004F1D06" w:rsidP="002878DA">
            <w:pPr>
              <w:spacing w:line="240" w:lineRule="auto"/>
              <w:jc w:val="center"/>
              <w:rPr>
                <w:rFonts w:cs="Segoe UI"/>
                <w:sz w:val="20"/>
                <w:szCs w:val="20"/>
              </w:rPr>
            </w:pPr>
            <w:r w:rsidRPr="002878DA">
              <w:rPr>
                <w:rFonts w:cs="Segoe UI"/>
                <w:sz w:val="20"/>
                <w:szCs w:val="20"/>
              </w:rPr>
              <w:t>[N]</w:t>
            </w:r>
          </w:p>
        </w:tc>
        <w:tc>
          <w:tcPr>
            <w:tcW w:w="2394" w:type="dxa"/>
            <w:tcBorders>
              <w:bottom w:val="single" w:sz="4" w:space="0" w:color="auto"/>
            </w:tcBorders>
            <w:vAlign w:val="center"/>
          </w:tcPr>
          <w:p w14:paraId="5345E41C" w14:textId="77777777" w:rsidR="00CD0500" w:rsidRPr="002878DA" w:rsidRDefault="004F1D06" w:rsidP="002878DA">
            <w:pPr>
              <w:spacing w:line="240" w:lineRule="auto"/>
              <w:jc w:val="right"/>
              <w:rPr>
                <w:rFonts w:cs="Segoe UI"/>
                <w:sz w:val="20"/>
                <w:szCs w:val="20"/>
              </w:rPr>
            </w:pPr>
            <w:r w:rsidRPr="002878DA">
              <w:rPr>
                <w:rFonts w:cs="Segoe UI"/>
                <w:sz w:val="20"/>
                <w:szCs w:val="20"/>
              </w:rPr>
              <w:t>100</w:t>
            </w:r>
          </w:p>
        </w:tc>
      </w:tr>
    </w:tbl>
    <w:p w14:paraId="50A84629" w14:textId="75A5F57C" w:rsidR="00CD0500" w:rsidRPr="002F0828" w:rsidRDefault="004F1D06" w:rsidP="002F0828">
      <w:pPr>
        <w:pStyle w:val="Heading1"/>
        <w:spacing w:line="276" w:lineRule="auto"/>
        <w:jc w:val="both"/>
        <w:rPr>
          <w:rFonts w:ascii="Segoe UI" w:hAnsi="Segoe UI" w:cs="Segoe UI"/>
          <w:color w:val="auto"/>
          <w:sz w:val="22"/>
          <w:szCs w:val="22"/>
        </w:rPr>
      </w:pPr>
      <w:r w:rsidRPr="002F0828">
        <w:rPr>
          <w:rFonts w:ascii="Segoe UI" w:hAnsi="Segoe UI" w:cs="Segoe UI"/>
          <w:color w:val="auto"/>
          <w:sz w:val="22"/>
          <w:szCs w:val="22"/>
        </w:rPr>
        <w:t>DISCUSSION / PEMBAHASAN</w:t>
      </w:r>
    </w:p>
    <w:p w14:paraId="78E9B273" w14:textId="77777777" w:rsidR="00CD0500" w:rsidRPr="002F0828" w:rsidRDefault="004F1D06" w:rsidP="002F0828">
      <w:pPr>
        <w:pStyle w:val="SmallNote"/>
        <w:jc w:val="both"/>
        <w:rPr>
          <w:rFonts w:cs="Segoe UI"/>
          <w:iCs/>
          <w:color w:val="auto"/>
          <w:sz w:val="22"/>
        </w:rPr>
      </w:pPr>
      <w:r w:rsidRPr="002F0828">
        <w:rPr>
          <w:rFonts w:cs="Segoe UI"/>
          <w:iCs/>
          <w:color w:val="auto"/>
          <w:sz w:val="22"/>
        </w:rPr>
        <w:t>Recommended length / Panjang disarankan: 900–1,400 words. A strong discussion contains interpretation and comparison, not a chronological report of activities.</w:t>
      </w:r>
    </w:p>
    <w:p w14:paraId="386FD592" w14:textId="1A3E291A" w:rsidR="00CD0500" w:rsidRPr="002F0828" w:rsidRDefault="004F1D06" w:rsidP="002F0828">
      <w:pPr>
        <w:pStyle w:val="Heading1"/>
        <w:spacing w:line="276" w:lineRule="auto"/>
        <w:jc w:val="both"/>
        <w:rPr>
          <w:rFonts w:ascii="Segoe UI" w:hAnsi="Segoe UI" w:cs="Segoe UI"/>
          <w:color w:val="auto"/>
          <w:sz w:val="22"/>
          <w:szCs w:val="22"/>
        </w:rPr>
      </w:pPr>
      <w:r w:rsidRPr="002F0828">
        <w:rPr>
          <w:rFonts w:ascii="Segoe UI" w:hAnsi="Segoe UI" w:cs="Segoe UI"/>
          <w:color w:val="auto"/>
          <w:sz w:val="22"/>
          <w:szCs w:val="22"/>
        </w:rPr>
        <w:t>CONCLUSION / KESIMPULAN</w:t>
      </w:r>
    </w:p>
    <w:p w14:paraId="35611C2E" w14:textId="77777777" w:rsidR="00CD0500" w:rsidRPr="002F0828" w:rsidRDefault="004F1D06" w:rsidP="002F0828">
      <w:pPr>
        <w:pStyle w:val="Instruction"/>
        <w:jc w:val="both"/>
        <w:rPr>
          <w:rFonts w:cs="Segoe UI"/>
          <w:i w:val="0"/>
          <w:iCs/>
          <w:color w:val="auto"/>
          <w:sz w:val="22"/>
        </w:rPr>
      </w:pPr>
      <w:r w:rsidRPr="002F0828">
        <w:rPr>
          <w:rFonts w:cs="Segoe UI"/>
          <w:i w:val="0"/>
          <w:iCs/>
          <w:color w:val="auto"/>
          <w:sz w:val="22"/>
        </w:rPr>
        <w:t>[One concise paragraph, approximately 100–150 words. Directly answer the objective, state the main measurable change and practical meaning, acknowledge major limitations if they affect interpretation, and avoid new data or citations.]</w:t>
      </w:r>
    </w:p>
    <w:p w14:paraId="6982D7E4" w14:textId="77777777" w:rsidR="00CD0500" w:rsidRPr="002F0828" w:rsidRDefault="004F1D06" w:rsidP="002F0828">
      <w:pPr>
        <w:pStyle w:val="TemplateText"/>
        <w:jc w:val="both"/>
        <w:rPr>
          <w:rFonts w:cs="Segoe UI"/>
          <w:iCs/>
          <w:sz w:val="22"/>
        </w:rPr>
      </w:pPr>
      <w:r w:rsidRPr="002F0828">
        <w:rPr>
          <w:rFonts w:cs="Segoe UI"/>
          <w:iCs/>
          <w:sz w:val="22"/>
        </w:rPr>
        <w:t>[Write conclusion here / Tuliskan kesimpulan di sini]</w:t>
      </w:r>
    </w:p>
    <w:p w14:paraId="5BA13518" w14:textId="571DD6D9" w:rsidR="00CD0500" w:rsidRPr="002F0828" w:rsidRDefault="004F1D06" w:rsidP="002F0828">
      <w:pPr>
        <w:pStyle w:val="Heading1"/>
        <w:spacing w:line="276" w:lineRule="auto"/>
        <w:jc w:val="both"/>
        <w:rPr>
          <w:rFonts w:ascii="Segoe UI" w:hAnsi="Segoe UI" w:cs="Segoe UI"/>
          <w:color w:val="auto"/>
          <w:sz w:val="22"/>
          <w:szCs w:val="22"/>
        </w:rPr>
      </w:pPr>
      <w:r w:rsidRPr="002F0828">
        <w:rPr>
          <w:rFonts w:ascii="Segoe UI" w:hAnsi="Segoe UI" w:cs="Segoe UI"/>
          <w:color w:val="auto"/>
          <w:sz w:val="22"/>
          <w:szCs w:val="22"/>
        </w:rPr>
        <w:t>RECOMMENDATIONS / REKOMENDASI</w:t>
      </w:r>
    </w:p>
    <w:p w14:paraId="527ECFCE" w14:textId="77777777" w:rsidR="00CD0500" w:rsidRPr="002F0828" w:rsidRDefault="004F1D06" w:rsidP="002F0828">
      <w:pPr>
        <w:pStyle w:val="Instruction"/>
        <w:spacing w:after="0"/>
        <w:jc w:val="both"/>
        <w:rPr>
          <w:rFonts w:cs="Segoe UI"/>
          <w:i w:val="0"/>
          <w:iCs/>
          <w:color w:val="auto"/>
          <w:sz w:val="22"/>
        </w:rPr>
      </w:pPr>
      <w:r w:rsidRPr="002F0828">
        <w:rPr>
          <w:rFonts w:cs="Segoe UI"/>
          <w:i w:val="0"/>
          <w:iCs/>
          <w:color w:val="auto"/>
          <w:sz w:val="22"/>
        </w:rPr>
        <w:t>[Provide specific, feasible follow-up actions, responsible actors, and—when possible—time horizon. Do not write generic suggestions such as “further activities are needed.”]</w:t>
      </w:r>
    </w:p>
    <w:p w14:paraId="65F6F5DD" w14:textId="77777777" w:rsidR="00CD0500" w:rsidRPr="002F0828" w:rsidRDefault="004F1D06" w:rsidP="002F0828">
      <w:pPr>
        <w:pStyle w:val="TemplateText"/>
        <w:spacing w:after="0"/>
        <w:jc w:val="both"/>
        <w:rPr>
          <w:rFonts w:cs="Segoe UI"/>
          <w:iCs/>
          <w:sz w:val="22"/>
        </w:rPr>
      </w:pPr>
      <w:r w:rsidRPr="002F0828">
        <w:rPr>
          <w:rFonts w:cs="Segoe UI"/>
          <w:iCs/>
          <w:sz w:val="22"/>
        </w:rPr>
        <w:t>[Write operational recommendations here / Tuliskan rekomendasi operasional di sini]</w:t>
      </w:r>
    </w:p>
    <w:p w14:paraId="4E430BEE" w14:textId="77777777" w:rsidR="00CD0500" w:rsidRPr="002F0828" w:rsidRDefault="004F1D06" w:rsidP="002F0828">
      <w:pPr>
        <w:pStyle w:val="Heading1"/>
        <w:spacing w:line="276" w:lineRule="auto"/>
        <w:jc w:val="both"/>
        <w:rPr>
          <w:rFonts w:ascii="Segoe UI" w:hAnsi="Segoe UI" w:cs="Segoe UI"/>
          <w:color w:val="auto"/>
          <w:sz w:val="22"/>
          <w:szCs w:val="22"/>
        </w:rPr>
      </w:pPr>
      <w:r w:rsidRPr="002F0828">
        <w:rPr>
          <w:rFonts w:ascii="Segoe UI" w:hAnsi="Segoe UI" w:cs="Segoe UI"/>
          <w:color w:val="auto"/>
          <w:sz w:val="22"/>
          <w:szCs w:val="22"/>
        </w:rPr>
        <w:t>ACKNOWLEDGEMENTS / UCAPAN TERIMA KASIH</w:t>
      </w:r>
    </w:p>
    <w:p w14:paraId="7D2D91D5" w14:textId="77777777" w:rsidR="00CD0500" w:rsidRPr="002F0828" w:rsidRDefault="004F1D06" w:rsidP="002F0828">
      <w:pPr>
        <w:pStyle w:val="Instruction"/>
        <w:jc w:val="both"/>
        <w:rPr>
          <w:rFonts w:cs="Segoe UI"/>
          <w:i w:val="0"/>
          <w:iCs/>
          <w:color w:val="auto"/>
          <w:sz w:val="22"/>
        </w:rPr>
      </w:pPr>
      <w:r w:rsidRPr="002F0828">
        <w:rPr>
          <w:rFonts w:cs="Segoe UI"/>
          <w:i w:val="0"/>
          <w:iCs/>
          <w:color w:val="auto"/>
          <w:sz w:val="22"/>
        </w:rPr>
        <w:t>[Optional. Mention partners, non-author contributors, and institutional support. Do not use this section to add authorship credit.]</w:t>
      </w:r>
    </w:p>
    <w:p w14:paraId="5840998E" w14:textId="77777777" w:rsidR="00CD0500" w:rsidRPr="002F0828" w:rsidRDefault="004F1D06" w:rsidP="002F0828">
      <w:pPr>
        <w:pStyle w:val="TemplateText"/>
        <w:jc w:val="both"/>
        <w:rPr>
          <w:rFonts w:cs="Segoe UI"/>
          <w:sz w:val="22"/>
        </w:rPr>
      </w:pPr>
      <w:r w:rsidRPr="002F0828">
        <w:rPr>
          <w:rFonts w:cs="Segoe UI"/>
          <w:sz w:val="22"/>
        </w:rPr>
        <w:lastRenderedPageBreak/>
        <w:t>[Write acknowledgements here / Tuliskan ucapan terima kasih di sini]</w:t>
      </w:r>
    </w:p>
    <w:p w14:paraId="7D9E74A0" w14:textId="5495F8CD" w:rsidR="00CD0500" w:rsidRDefault="004F1D06" w:rsidP="002F0828">
      <w:pPr>
        <w:pStyle w:val="Heading1"/>
        <w:spacing w:line="276" w:lineRule="auto"/>
        <w:jc w:val="both"/>
        <w:rPr>
          <w:rFonts w:ascii="Segoe UI" w:hAnsi="Segoe UI" w:cs="Segoe UI"/>
          <w:color w:val="auto"/>
          <w:sz w:val="22"/>
          <w:szCs w:val="22"/>
        </w:rPr>
      </w:pPr>
      <w:r w:rsidRPr="002F0828">
        <w:rPr>
          <w:rFonts w:ascii="Segoe UI" w:hAnsi="Segoe UI" w:cs="Segoe UI"/>
          <w:color w:val="auto"/>
          <w:sz w:val="22"/>
          <w:szCs w:val="22"/>
        </w:rPr>
        <w:t>REFERENCES / DAFTAR PUSTAKA</w:t>
      </w:r>
    </w:p>
    <w:p w14:paraId="42ED1D81" w14:textId="77777777" w:rsidR="00CD0500" w:rsidRPr="002F0828" w:rsidRDefault="004F1D06" w:rsidP="002F0828">
      <w:pPr>
        <w:pStyle w:val="Instruction"/>
        <w:jc w:val="both"/>
        <w:rPr>
          <w:rFonts w:cs="Segoe UI"/>
          <w:i w:val="0"/>
          <w:iCs/>
          <w:color w:val="auto"/>
          <w:sz w:val="22"/>
        </w:rPr>
      </w:pPr>
      <w:r w:rsidRPr="002F0828">
        <w:rPr>
          <w:rFonts w:cs="Segoe UI"/>
          <w:i w:val="0"/>
          <w:iCs/>
          <w:color w:val="auto"/>
          <w:sz w:val="22"/>
        </w:rPr>
        <w:t>[Use one reference manager and one author–date style consistently. Recommended: APA 7th edition. Include DOI as a resolvable link when available. Prioritize recent peer-reviewed articles relevant to the intervention, mechanism, and outcomes; official reports may support epidemiological or administrative data. Avoid duplicated, unverifiable, and predatory sources.]</w:t>
      </w:r>
    </w:p>
    <w:p w14:paraId="1D91AF9D" w14:textId="77777777" w:rsidR="00CD0500" w:rsidRPr="002F0828" w:rsidRDefault="004F1D06" w:rsidP="002F0828">
      <w:pPr>
        <w:pStyle w:val="TemplateText"/>
        <w:jc w:val="both"/>
        <w:rPr>
          <w:rFonts w:cs="Segoe UI"/>
          <w:sz w:val="22"/>
        </w:rPr>
      </w:pPr>
      <w:r w:rsidRPr="002F0828">
        <w:rPr>
          <w:rFonts w:cs="Segoe UI"/>
          <w:sz w:val="22"/>
        </w:rPr>
        <w:t>Journal article: Author, A. A., &amp; Author, B. B. (2024). Title of article. Journal Title, 12(3), 145–158. https://doi.org/10.xxxx/xxxxx</w:t>
      </w:r>
    </w:p>
    <w:p w14:paraId="790AD407" w14:textId="77777777" w:rsidR="00CD0500" w:rsidRPr="002F0828" w:rsidRDefault="004F1D06" w:rsidP="002F0828">
      <w:pPr>
        <w:pStyle w:val="TemplateText"/>
        <w:jc w:val="both"/>
        <w:rPr>
          <w:rFonts w:cs="Segoe UI"/>
          <w:sz w:val="22"/>
        </w:rPr>
      </w:pPr>
      <w:r w:rsidRPr="002F0828">
        <w:rPr>
          <w:rFonts w:cs="Segoe UI"/>
          <w:sz w:val="22"/>
        </w:rPr>
        <w:t>Official report: Organization Name. (2025). Title of report. Publisher. URL</w:t>
      </w:r>
    </w:p>
    <w:p w14:paraId="2F750103" w14:textId="77777777" w:rsidR="00CD0500" w:rsidRPr="002F0828" w:rsidRDefault="004F1D06" w:rsidP="002F0828">
      <w:pPr>
        <w:pStyle w:val="TemplateText"/>
        <w:jc w:val="both"/>
        <w:rPr>
          <w:rFonts w:cs="Segoe UI"/>
          <w:sz w:val="22"/>
        </w:rPr>
      </w:pPr>
      <w:r w:rsidRPr="002F0828">
        <w:rPr>
          <w:rFonts w:cs="Segoe UI"/>
          <w:sz w:val="22"/>
        </w:rPr>
        <w:t>Book: Author, A. A. (2022). Title of book (2nd ed.). Publisher.</w:t>
      </w:r>
    </w:p>
    <w:p w14:paraId="36B49C4B" w14:textId="28DBC704" w:rsidR="00CD0500" w:rsidRPr="002F0828" w:rsidRDefault="00CD0500" w:rsidP="0014569D">
      <w:pPr>
        <w:spacing w:line="276" w:lineRule="auto"/>
        <w:jc w:val="both"/>
        <w:rPr>
          <w:rFonts w:cs="Segoe UI"/>
          <w:sz w:val="22"/>
        </w:rPr>
      </w:pPr>
      <w:bookmarkStart w:id="0" w:name="_GoBack"/>
      <w:bookmarkEnd w:id="0"/>
    </w:p>
    <w:sectPr w:rsidR="00CD0500" w:rsidRPr="002F0828" w:rsidSect="00034616">
      <w:headerReference w:type="default" r:id="rId8"/>
      <w:footerReference w:type="default" r:id="rId9"/>
      <w:pgSz w:w="12240" w:h="15840"/>
      <w:pgMar w:top="1247" w:right="1247" w:bottom="1134" w:left="141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F30A0" w14:textId="77777777" w:rsidR="004F1D06" w:rsidRDefault="004F1D06">
      <w:pPr>
        <w:spacing w:line="240" w:lineRule="auto"/>
      </w:pPr>
      <w:r>
        <w:separator/>
      </w:r>
    </w:p>
  </w:endnote>
  <w:endnote w:type="continuationSeparator" w:id="0">
    <w:p w14:paraId="344FCC12" w14:textId="77777777" w:rsidR="004F1D06" w:rsidRDefault="004F1D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A1A81" w14:textId="77777777" w:rsidR="00CD0500" w:rsidRDefault="004F1D06">
    <w:pPr>
      <w:pStyle w:val="Footer"/>
      <w:jc w:val="center"/>
    </w:pPr>
    <w:r>
      <w:fldChar w:fldCharType="begin"/>
    </w:r>
    <w:r>
      <w:instrText xml:space="preserve"> PAGE </w:instrText>
    </w:r>
    <w:r>
      <w:fldChar w:fldCharType="separate"/>
    </w:r>
    <w:r w:rsidR="00400A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40B30" w14:textId="77777777" w:rsidR="004F1D06" w:rsidRDefault="004F1D06">
      <w:pPr>
        <w:spacing w:line="240" w:lineRule="auto"/>
      </w:pPr>
      <w:r>
        <w:separator/>
      </w:r>
    </w:p>
  </w:footnote>
  <w:footnote w:type="continuationSeparator" w:id="0">
    <w:p w14:paraId="5F87A457" w14:textId="77777777" w:rsidR="004F1D06" w:rsidRDefault="004F1D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1185B" w14:textId="77777777" w:rsidR="00CD0500" w:rsidRDefault="004F1D06">
    <w:pPr>
      <w:pStyle w:val="Header"/>
      <w:jc w:val="center"/>
    </w:pPr>
    <w:r>
      <w:rPr>
        <w:b/>
        <w:color w:val="595959"/>
        <w:sz w:val="16"/>
      </w:rPr>
      <w:t>COMMUNITY DEVELOPMENT JOURNAL — REVISED BILINGUAL MANUSCRIPT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7DA4"/>
    <w:rsid w:val="0014569D"/>
    <w:rsid w:val="0015074B"/>
    <w:rsid w:val="002878DA"/>
    <w:rsid w:val="0029639D"/>
    <w:rsid w:val="002F0828"/>
    <w:rsid w:val="00326F90"/>
    <w:rsid w:val="003D65D0"/>
    <w:rsid w:val="00400A66"/>
    <w:rsid w:val="004F1D06"/>
    <w:rsid w:val="008359AD"/>
    <w:rsid w:val="00AA1D8D"/>
    <w:rsid w:val="00B47730"/>
    <w:rsid w:val="00CB0664"/>
    <w:rsid w:val="00CB1A6D"/>
    <w:rsid w:val="00CD05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E44D4"/>
  <w14:defaultImageDpi w14:val="300"/>
  <w15:docId w15:val="{43B6ED1F-96D5-4483-966D-9A899104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pPr>
      <w:spacing w:after="0" w:line="259" w:lineRule="auto"/>
    </w:pPr>
    <w:rPr>
      <w:rFonts w:ascii="Segoe UI" w:eastAsia="Segoe UI" w:hAnsi="Segoe UI"/>
      <w:sz w:val="21"/>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40404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before="80" w:after="60"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pPr>
      <w:spacing w:after="60"/>
    </w:pPr>
    <w:rPr>
      <w:rFonts w:ascii="Segoe UI" w:hAnsi="Segoe UI"/>
      <w:i/>
      <w:color w:val="595959"/>
      <w:sz w:val="18"/>
    </w:rPr>
  </w:style>
  <w:style w:type="paragraph" w:customStyle="1" w:styleId="TemplateText">
    <w:name w:val="Template Text"/>
    <w:rPr>
      <w:rFonts w:ascii="Segoe UI" w:hAnsi="Segoe UI"/>
      <w:sz w:val="21"/>
    </w:rPr>
  </w:style>
  <w:style w:type="paragraph" w:customStyle="1" w:styleId="SmallNote">
    <w:name w:val="Small Note"/>
    <w:rPr>
      <w:rFonts w:ascii="Segoe UI" w:hAnsi="Segoe UI"/>
      <w:color w:val="595959"/>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960F1-0EAD-4304-8649-1908DFA25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CDJ Revised Bilingual Community Service Article Template</vt:lpstr>
    </vt:vector>
  </TitlesOfParts>
  <Manager/>
  <Company/>
  <LinksUpToDate>false</LinksUpToDate>
  <CharactersWithSpaces>9102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CDJ Revised Bilingual Community Service Article Template</dc:title>
  <dc:subject>Assessor review and manuscript template for SINTA 2 readiness</dc:subject>
  <dc:creator>Editorial Assessor Review</dc:creator>
  <cp:keywords>community service journal, SINTA, ARJUNA, bilingual template, author guidelines</cp:keywords>
  <dc:description>generated by python-docx</dc:description>
  <cp:lastModifiedBy>user hp</cp:lastModifiedBy>
  <cp:revision>2</cp:revision>
  <dcterms:created xsi:type="dcterms:W3CDTF">2026-07-30T15:49:00Z</dcterms:created>
  <dcterms:modified xsi:type="dcterms:W3CDTF">2026-07-30T15:49:00Z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29f5e129-3650-4cab-8847-e287eef1b54d</vt:lpwstr>
  </property>
</Properties>
</file>