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0F69" w14:textId="77777777" w:rsidR="00294C5D" w:rsidRPr="005F4E15" w:rsidRDefault="004E5866" w:rsidP="005F4E15">
      <w:pPr>
        <w:pStyle w:val="DaftarPustaka"/>
        <w:spacing w:before="0" w:after="0"/>
        <w:ind w:left="0" w:firstLine="0"/>
        <w:jc w:val="center"/>
        <w:rPr>
          <w:rFonts w:ascii="Segoe UI" w:hAnsi="Segoe UI" w:cs="Segoe UI"/>
          <w:b/>
          <w:bCs/>
          <w:sz w:val="22"/>
          <w:szCs w:val="22"/>
          <w:lang w:val="id-ID"/>
        </w:rPr>
      </w:pPr>
      <w:r w:rsidRPr="005F4E15">
        <w:rPr>
          <w:rFonts w:ascii="Segoe UI" w:hAnsi="Segoe UI" w:cs="Segoe UI"/>
          <w:b/>
          <w:bCs/>
          <w:sz w:val="22"/>
          <w:szCs w:val="22"/>
        </w:rPr>
        <w:t xml:space="preserve">Herbal Plant Education and </w:t>
      </w:r>
      <w:r w:rsidR="00F30260" w:rsidRPr="005F4E15">
        <w:rPr>
          <w:rFonts w:ascii="Segoe UI" w:hAnsi="Segoe UI" w:cs="Segoe UI"/>
          <w:b/>
          <w:bCs/>
          <w:sz w:val="22"/>
          <w:szCs w:val="22"/>
        </w:rPr>
        <w:t xml:space="preserve">Hydroponic Training of Vertical and Wick System in Limited Space </w:t>
      </w:r>
    </w:p>
    <w:p w14:paraId="6F34EE75" w14:textId="755F0BA0" w:rsidR="00DD4196" w:rsidRPr="005F4E15" w:rsidRDefault="00F30260" w:rsidP="005F4E15">
      <w:pPr>
        <w:pStyle w:val="DaftarPustaka"/>
        <w:spacing w:after="0"/>
        <w:jc w:val="center"/>
        <w:rPr>
          <w:rFonts w:ascii="Segoe UI" w:hAnsi="Segoe UI" w:cs="Segoe UI"/>
          <w:szCs w:val="20"/>
          <w:vertAlign w:val="superscript"/>
        </w:rPr>
      </w:pPr>
      <w:r w:rsidRPr="005F4E15">
        <w:rPr>
          <w:rFonts w:ascii="Segoe UI" w:hAnsi="Segoe UI" w:cs="Segoe UI"/>
          <w:color w:val="000000"/>
          <w:szCs w:val="20"/>
        </w:rPr>
        <w:t>Ary Andini</w:t>
      </w:r>
      <w:r w:rsidRPr="005F4E15">
        <w:rPr>
          <w:rFonts w:ascii="Segoe UI" w:hAnsi="Segoe UI" w:cs="Segoe UI"/>
          <w:color w:val="000000"/>
          <w:szCs w:val="20"/>
          <w:vertAlign w:val="superscript"/>
        </w:rPr>
        <w:t xml:space="preserve"> 1</w:t>
      </w:r>
      <w:r w:rsidRPr="005F4E15">
        <w:rPr>
          <w:rFonts w:ascii="Segoe UI" w:hAnsi="Segoe UI" w:cs="Segoe UI"/>
          <w:color w:val="000000"/>
          <w:szCs w:val="20"/>
        </w:rPr>
        <w:t>*, Endah Prayekti</w:t>
      </w:r>
      <w:r w:rsidRPr="005F4E15">
        <w:rPr>
          <w:rFonts w:ascii="Segoe UI" w:hAnsi="Segoe UI" w:cs="Segoe UI"/>
          <w:color w:val="000000"/>
          <w:szCs w:val="20"/>
          <w:vertAlign w:val="superscript"/>
        </w:rPr>
        <w:t xml:space="preserve"> </w:t>
      </w:r>
      <w:r w:rsidR="00481510" w:rsidRPr="005F4E15">
        <w:rPr>
          <w:rFonts w:ascii="Segoe UI" w:hAnsi="Segoe UI" w:cs="Segoe UI"/>
          <w:color w:val="000000"/>
          <w:szCs w:val="20"/>
          <w:vertAlign w:val="superscript"/>
        </w:rPr>
        <w:t>2</w:t>
      </w:r>
      <w:r w:rsidRPr="005F4E15">
        <w:rPr>
          <w:rFonts w:ascii="Segoe UI" w:hAnsi="Segoe UI" w:cs="Segoe UI"/>
          <w:color w:val="000000"/>
          <w:szCs w:val="20"/>
        </w:rPr>
        <w:t>, Muhammad Afwan Romdloni</w:t>
      </w:r>
      <w:r w:rsidRPr="005F4E15">
        <w:rPr>
          <w:rFonts w:ascii="Segoe UI" w:hAnsi="Segoe UI" w:cs="Segoe UI"/>
          <w:color w:val="000000"/>
          <w:szCs w:val="20"/>
          <w:vertAlign w:val="superscript"/>
        </w:rPr>
        <w:t xml:space="preserve"> </w:t>
      </w:r>
      <w:r w:rsidR="00481510" w:rsidRPr="005F4E15">
        <w:rPr>
          <w:rFonts w:ascii="Segoe UI" w:hAnsi="Segoe UI" w:cs="Segoe UI"/>
          <w:color w:val="000000"/>
          <w:szCs w:val="20"/>
          <w:vertAlign w:val="superscript"/>
        </w:rPr>
        <w:t>3</w:t>
      </w:r>
      <w:r w:rsidRPr="005F4E15">
        <w:rPr>
          <w:rFonts w:ascii="Segoe UI" w:hAnsi="Segoe UI" w:cs="Segoe UI"/>
          <w:color w:val="000000"/>
          <w:szCs w:val="20"/>
        </w:rPr>
        <w:t xml:space="preserve"> Muslikha Nourma Rhomadhoni</w:t>
      </w:r>
      <w:r w:rsidRPr="005F4E15">
        <w:rPr>
          <w:rFonts w:ascii="Segoe UI" w:hAnsi="Segoe UI" w:cs="Segoe UI"/>
          <w:color w:val="000000"/>
          <w:szCs w:val="20"/>
          <w:vertAlign w:val="superscript"/>
        </w:rPr>
        <w:t xml:space="preserve"> </w:t>
      </w:r>
      <w:r w:rsidR="00481510" w:rsidRPr="005F4E15">
        <w:rPr>
          <w:rFonts w:ascii="Segoe UI" w:hAnsi="Segoe UI" w:cs="Segoe UI"/>
          <w:color w:val="000000"/>
          <w:szCs w:val="20"/>
          <w:vertAlign w:val="superscript"/>
        </w:rPr>
        <w:t>4</w:t>
      </w:r>
      <w:r w:rsidRPr="005F4E15">
        <w:rPr>
          <w:rFonts w:ascii="Segoe UI" w:hAnsi="Segoe UI" w:cs="Segoe UI"/>
          <w:color w:val="000000"/>
          <w:szCs w:val="20"/>
        </w:rPr>
        <w:t>, Ratna Sofaria Munir</w:t>
      </w:r>
      <w:r w:rsidR="00481510" w:rsidRPr="005F4E15">
        <w:rPr>
          <w:rFonts w:ascii="Segoe UI" w:hAnsi="Segoe UI" w:cs="Segoe UI"/>
          <w:color w:val="000000"/>
          <w:szCs w:val="20"/>
          <w:vertAlign w:val="superscript"/>
        </w:rPr>
        <w:t>5</w:t>
      </w:r>
      <w:r w:rsidRPr="005F4E15">
        <w:rPr>
          <w:rFonts w:ascii="Segoe UI" w:hAnsi="Segoe UI" w:cs="Segoe UI"/>
          <w:color w:val="000000"/>
          <w:szCs w:val="20"/>
        </w:rPr>
        <w:t>, Yuliana Dwi Kurnia</w:t>
      </w:r>
      <w:r w:rsidR="00481510" w:rsidRPr="005F4E15">
        <w:rPr>
          <w:rFonts w:ascii="Segoe UI" w:hAnsi="Segoe UI" w:cs="Segoe UI"/>
          <w:color w:val="000000"/>
          <w:szCs w:val="20"/>
          <w:vertAlign w:val="superscript"/>
        </w:rPr>
        <w:t>6</w:t>
      </w:r>
      <w:r w:rsidRPr="005F4E15">
        <w:rPr>
          <w:rFonts w:ascii="Segoe UI" w:hAnsi="Segoe UI" w:cs="Segoe UI"/>
          <w:color w:val="000000"/>
          <w:szCs w:val="20"/>
        </w:rPr>
        <w:t>,Dira Deviyani</w:t>
      </w:r>
      <w:r w:rsidR="00481510" w:rsidRPr="005F4E15">
        <w:rPr>
          <w:rFonts w:ascii="Segoe UI" w:hAnsi="Segoe UI" w:cs="Segoe UI"/>
          <w:color w:val="000000"/>
          <w:szCs w:val="20"/>
          <w:vertAlign w:val="superscript"/>
        </w:rPr>
        <w:t>7</w:t>
      </w:r>
      <w:r w:rsidRPr="005F4E15">
        <w:rPr>
          <w:rFonts w:ascii="Segoe UI" w:hAnsi="Segoe UI" w:cs="Segoe UI"/>
          <w:color w:val="000000"/>
          <w:szCs w:val="20"/>
        </w:rPr>
        <w:t>, Nur Islamia</w:t>
      </w:r>
      <w:r w:rsidR="00481510" w:rsidRPr="005F4E15">
        <w:rPr>
          <w:rFonts w:ascii="Segoe UI" w:hAnsi="Segoe UI" w:cs="Segoe UI"/>
          <w:color w:val="000000"/>
          <w:szCs w:val="20"/>
          <w:vertAlign w:val="superscript"/>
        </w:rPr>
        <w:t>8</w:t>
      </w:r>
    </w:p>
    <w:p w14:paraId="5CACEB00" w14:textId="77777777" w:rsidR="00DD4196" w:rsidRPr="005F4E15" w:rsidRDefault="00DD4196" w:rsidP="005F4E15">
      <w:pPr>
        <w:pStyle w:val="DaftarPustaka"/>
        <w:spacing w:before="0" w:after="0"/>
        <w:jc w:val="center"/>
        <w:rPr>
          <w:rFonts w:ascii="Segoe UI" w:hAnsi="Segoe UI" w:cs="Segoe UI"/>
          <w:i/>
          <w:iCs/>
          <w:szCs w:val="20"/>
        </w:rPr>
      </w:pPr>
      <w:r w:rsidRPr="005F4E15">
        <w:rPr>
          <w:rFonts w:ascii="Segoe UI" w:hAnsi="Segoe UI" w:cs="Segoe UI"/>
          <w:i/>
          <w:iCs/>
          <w:szCs w:val="20"/>
          <w:vertAlign w:val="superscript"/>
          <w:lang w:val="id-ID"/>
        </w:rPr>
        <w:t>1</w:t>
      </w:r>
      <w:r w:rsidR="00F30260" w:rsidRPr="005F4E15">
        <w:rPr>
          <w:rFonts w:ascii="Segoe UI" w:hAnsi="Segoe UI" w:cs="Segoe UI"/>
          <w:i/>
          <w:iCs/>
          <w:szCs w:val="20"/>
        </w:rPr>
        <w:t xml:space="preserve">Department of Medical Laboratory Technology, Faculty of Health, </w:t>
      </w:r>
      <w:r w:rsidR="003A34F4" w:rsidRPr="005F4E15">
        <w:rPr>
          <w:rFonts w:ascii="Segoe UI" w:hAnsi="Segoe UI" w:cs="Segoe UI"/>
          <w:i/>
          <w:iCs/>
          <w:szCs w:val="20"/>
        </w:rPr>
        <w:t xml:space="preserve">Universitas Nahdlatul Ulama Surabaya </w:t>
      </w:r>
      <w:r w:rsidR="003A34F4" w:rsidRPr="005F4E15">
        <w:rPr>
          <w:rFonts w:ascii="Segoe UI" w:hAnsi="Segoe UI" w:cs="Segoe UI"/>
          <w:i/>
          <w:iCs/>
          <w:szCs w:val="20"/>
          <w:vertAlign w:val="superscript"/>
        </w:rPr>
        <w:t>2</w:t>
      </w:r>
      <w:r w:rsidR="00F30260" w:rsidRPr="005F4E15">
        <w:rPr>
          <w:rFonts w:ascii="Segoe UI" w:hAnsi="Segoe UI" w:cs="Segoe UI"/>
          <w:i/>
          <w:iCs/>
          <w:szCs w:val="20"/>
        </w:rPr>
        <w:t>Departement of Occupational Health and Safety, Faculty of Health,</w:t>
      </w:r>
      <w:r w:rsidR="00F30260" w:rsidRPr="005F4E15">
        <w:rPr>
          <w:rFonts w:ascii="Segoe UI" w:hAnsi="Segoe UI" w:cs="Segoe UI"/>
          <w:i/>
          <w:iCs/>
          <w:szCs w:val="20"/>
          <w:vertAlign w:val="superscript"/>
        </w:rPr>
        <w:t xml:space="preserve">, </w:t>
      </w:r>
      <w:r w:rsidR="003A34F4" w:rsidRPr="005F4E15">
        <w:rPr>
          <w:rFonts w:ascii="Segoe UI" w:hAnsi="Segoe UI" w:cs="Segoe UI"/>
          <w:i/>
          <w:iCs/>
          <w:szCs w:val="20"/>
        </w:rPr>
        <w:t xml:space="preserve">Universitas Nahdlatul Ulama </w:t>
      </w:r>
    </w:p>
    <w:p w14:paraId="70C03970" w14:textId="77777777" w:rsidR="003A34F4" w:rsidRPr="005F4E15" w:rsidRDefault="003A34F4" w:rsidP="005F4E15">
      <w:pPr>
        <w:pStyle w:val="DaftarPustaka"/>
        <w:spacing w:before="0" w:after="0"/>
        <w:jc w:val="center"/>
        <w:rPr>
          <w:rFonts w:ascii="Segoe UI" w:hAnsi="Segoe UI" w:cs="Segoe UI"/>
          <w:i/>
          <w:iCs/>
          <w:szCs w:val="20"/>
        </w:rPr>
      </w:pPr>
      <w:r w:rsidRPr="005F4E15">
        <w:rPr>
          <w:rFonts w:ascii="Segoe UI" w:hAnsi="Segoe UI" w:cs="Segoe UI"/>
          <w:i/>
          <w:iCs/>
          <w:szCs w:val="20"/>
          <w:vertAlign w:val="superscript"/>
        </w:rPr>
        <w:t>3</w:t>
      </w:r>
      <w:r w:rsidR="00F30260" w:rsidRPr="005F4E15">
        <w:rPr>
          <w:rFonts w:ascii="Segoe UI" w:hAnsi="Segoe UI" w:cs="Segoe UI"/>
          <w:i/>
          <w:iCs/>
          <w:szCs w:val="20"/>
        </w:rPr>
        <w:t xml:space="preserve">Faculty of Medicine, </w:t>
      </w:r>
      <w:r w:rsidRPr="005F4E15">
        <w:rPr>
          <w:rFonts w:ascii="Segoe UI" w:hAnsi="Segoe UI" w:cs="Segoe UI"/>
          <w:i/>
          <w:iCs/>
          <w:szCs w:val="20"/>
        </w:rPr>
        <w:t>Universitas Nahdlatul Ulama Surabaya( third</w:t>
      </w:r>
      <w:r w:rsidRPr="005F4E15">
        <w:rPr>
          <w:rFonts w:ascii="Segoe UI" w:hAnsi="Segoe UI" w:cs="Segoe UI"/>
          <w:i/>
          <w:iCs/>
          <w:szCs w:val="20"/>
          <w:lang w:val="id-ID"/>
        </w:rPr>
        <w:t>-author</w:t>
      </w:r>
      <w:r w:rsidRPr="005F4E15">
        <w:rPr>
          <w:rFonts w:ascii="Segoe UI" w:hAnsi="Segoe UI" w:cs="Segoe UI"/>
          <w:i/>
          <w:iCs/>
          <w:szCs w:val="20"/>
        </w:rPr>
        <w:t>)</w:t>
      </w:r>
    </w:p>
    <w:p w14:paraId="196860BF" w14:textId="77777777" w:rsidR="00DD4196" w:rsidRPr="005F4E15" w:rsidRDefault="00DD4196" w:rsidP="005F4E15">
      <w:pPr>
        <w:pStyle w:val="DaftarPustaka"/>
        <w:spacing w:after="0"/>
        <w:jc w:val="center"/>
        <w:rPr>
          <w:rFonts w:ascii="Segoe UI" w:hAnsi="Segoe UI" w:cs="Segoe UI"/>
          <w:i/>
          <w:iCs/>
          <w:szCs w:val="20"/>
        </w:rPr>
      </w:pPr>
      <w:r w:rsidRPr="005F4E15">
        <w:rPr>
          <w:rFonts w:ascii="Segoe UI" w:hAnsi="Segoe UI" w:cs="Segoe UI"/>
          <w:i/>
          <w:iCs/>
          <w:szCs w:val="20"/>
          <w:lang w:val="id-ID"/>
        </w:rPr>
        <w:t xml:space="preserve">* </w:t>
      </w:r>
      <w:r w:rsidR="00DB16FB" w:rsidRPr="005F4E15">
        <w:rPr>
          <w:rFonts w:ascii="Segoe UI" w:hAnsi="Segoe UI" w:cs="Segoe UI"/>
          <w:i/>
          <w:iCs/>
          <w:szCs w:val="20"/>
        </w:rPr>
        <w:t>e</w:t>
      </w:r>
      <w:r w:rsidRPr="005F4E15">
        <w:rPr>
          <w:rFonts w:ascii="Segoe UI" w:hAnsi="Segoe UI" w:cs="Segoe UI"/>
          <w:i/>
          <w:iCs/>
          <w:szCs w:val="20"/>
          <w:lang w:val="id-ID"/>
        </w:rPr>
        <w:t xml:space="preserve">-mail: </w:t>
      </w:r>
      <w:r w:rsidR="00F30260" w:rsidRPr="005F4E15">
        <w:rPr>
          <w:rFonts w:ascii="Segoe UI" w:hAnsi="Segoe UI" w:cs="Segoe UI"/>
          <w:i/>
          <w:iCs/>
          <w:szCs w:val="20"/>
        </w:rPr>
        <w:t>aryandini@unusa.ac.id</w:t>
      </w:r>
    </w:p>
    <w:tbl>
      <w:tblPr>
        <w:tblpPr w:leftFromText="180" w:rightFromText="180" w:vertAnchor="text" w:horzAnchor="margin" w:tblpY="60"/>
        <w:tblW w:w="5000" w:type="pct"/>
        <w:tblBorders>
          <w:top w:val="single" w:sz="4" w:space="0" w:color="auto"/>
          <w:bottom w:val="single" w:sz="4" w:space="0" w:color="auto"/>
        </w:tblBorders>
        <w:tblLook w:val="04A0" w:firstRow="1" w:lastRow="0" w:firstColumn="1" w:lastColumn="0" w:noHBand="0" w:noVBand="1"/>
      </w:tblPr>
      <w:tblGrid>
        <w:gridCol w:w="1937"/>
        <w:gridCol w:w="7420"/>
      </w:tblGrid>
      <w:tr w:rsidR="00211319" w:rsidRPr="005F4E15" w14:paraId="4414C5F5" w14:textId="77777777" w:rsidTr="005F4E15">
        <w:trPr>
          <w:trHeight w:val="336"/>
        </w:trPr>
        <w:tc>
          <w:tcPr>
            <w:tcW w:w="1035" w:type="pct"/>
            <w:shd w:val="clear" w:color="auto" w:fill="auto"/>
          </w:tcPr>
          <w:p w14:paraId="545437F5" w14:textId="77777777" w:rsidR="00211319" w:rsidRPr="005F4E15" w:rsidRDefault="00211319" w:rsidP="005F4E15">
            <w:pPr>
              <w:pStyle w:val="instansi"/>
              <w:spacing w:after="0"/>
              <w:jc w:val="left"/>
              <w:rPr>
                <w:rFonts w:ascii="Segoe UI" w:hAnsi="Segoe UI" w:cs="Segoe UI"/>
                <w:i w:val="0"/>
                <w:iCs/>
                <w:sz w:val="20"/>
              </w:rPr>
            </w:pPr>
            <w:proofErr w:type="spellStart"/>
            <w:r w:rsidRPr="005F4E15">
              <w:rPr>
                <w:rFonts w:ascii="Segoe UI" w:hAnsi="Segoe UI" w:cs="Segoe UI"/>
                <w:i w:val="0"/>
                <w:iCs/>
                <w:sz w:val="20"/>
              </w:rPr>
              <w:t>Artikel</w:t>
            </w:r>
            <w:proofErr w:type="spellEnd"/>
            <w:r w:rsidRPr="005F4E15">
              <w:rPr>
                <w:rFonts w:ascii="Segoe UI" w:hAnsi="Segoe UI" w:cs="Segoe UI"/>
                <w:i w:val="0"/>
                <w:iCs/>
                <w:sz w:val="20"/>
              </w:rPr>
              <w:t xml:space="preserve"> submit</w:t>
            </w:r>
          </w:p>
        </w:tc>
        <w:tc>
          <w:tcPr>
            <w:tcW w:w="3965" w:type="pct"/>
            <w:shd w:val="clear" w:color="auto" w:fill="auto"/>
          </w:tcPr>
          <w:p w14:paraId="3DF3912A" w14:textId="77777777" w:rsidR="00211319" w:rsidRPr="005F4E15" w:rsidRDefault="00211319" w:rsidP="005F4E15">
            <w:pPr>
              <w:pStyle w:val="instansi"/>
              <w:spacing w:after="0"/>
              <w:jc w:val="left"/>
              <w:rPr>
                <w:rFonts w:ascii="Segoe UI" w:hAnsi="Segoe UI" w:cs="Segoe UI"/>
                <w:i w:val="0"/>
                <w:iCs/>
                <w:sz w:val="20"/>
              </w:rPr>
            </w:pPr>
            <w:r w:rsidRPr="005F4E15">
              <w:rPr>
                <w:rFonts w:ascii="Segoe UI" w:hAnsi="Segoe UI" w:cs="Segoe UI"/>
                <w:i w:val="0"/>
                <w:iCs/>
                <w:sz w:val="20"/>
              </w:rPr>
              <w:t>MMDDYY</w:t>
            </w:r>
          </w:p>
        </w:tc>
      </w:tr>
      <w:tr w:rsidR="00211319" w:rsidRPr="005F4E15" w14:paraId="2F091D51" w14:textId="77777777" w:rsidTr="005F4E15">
        <w:trPr>
          <w:trHeight w:val="336"/>
        </w:trPr>
        <w:tc>
          <w:tcPr>
            <w:tcW w:w="1035" w:type="pct"/>
            <w:shd w:val="clear" w:color="auto" w:fill="auto"/>
          </w:tcPr>
          <w:p w14:paraId="6BFB2FB4" w14:textId="77777777" w:rsidR="00211319" w:rsidRPr="005F4E15" w:rsidRDefault="00211319" w:rsidP="005F4E15">
            <w:pPr>
              <w:pStyle w:val="instansi"/>
              <w:spacing w:after="0"/>
              <w:jc w:val="left"/>
              <w:rPr>
                <w:rFonts w:ascii="Segoe UI" w:hAnsi="Segoe UI" w:cs="Segoe UI"/>
                <w:i w:val="0"/>
                <w:iCs/>
                <w:sz w:val="20"/>
              </w:rPr>
            </w:pPr>
            <w:r w:rsidRPr="005F4E15">
              <w:rPr>
                <w:rFonts w:ascii="Segoe UI" w:hAnsi="Segoe UI" w:cs="Segoe UI"/>
                <w:i w:val="0"/>
                <w:iCs/>
                <w:sz w:val="20"/>
              </w:rPr>
              <w:t>Artikel review</w:t>
            </w:r>
          </w:p>
        </w:tc>
        <w:tc>
          <w:tcPr>
            <w:tcW w:w="3965" w:type="pct"/>
            <w:shd w:val="clear" w:color="auto" w:fill="auto"/>
          </w:tcPr>
          <w:p w14:paraId="1E61F538" w14:textId="77777777" w:rsidR="00211319" w:rsidRPr="005F4E15" w:rsidRDefault="00211319" w:rsidP="005F4E15">
            <w:pPr>
              <w:pStyle w:val="instansi"/>
              <w:spacing w:after="0"/>
              <w:jc w:val="left"/>
              <w:rPr>
                <w:rFonts w:ascii="Segoe UI" w:hAnsi="Segoe UI" w:cs="Segoe UI"/>
                <w:i w:val="0"/>
                <w:iCs/>
                <w:sz w:val="20"/>
              </w:rPr>
            </w:pPr>
            <w:r w:rsidRPr="005F4E15">
              <w:rPr>
                <w:rFonts w:ascii="Segoe UI" w:hAnsi="Segoe UI" w:cs="Segoe UI"/>
                <w:i w:val="0"/>
                <w:iCs/>
                <w:sz w:val="20"/>
              </w:rPr>
              <w:t>MMDDYY</w:t>
            </w:r>
          </w:p>
        </w:tc>
      </w:tr>
      <w:tr w:rsidR="00211319" w:rsidRPr="005F4E15" w14:paraId="6FB793DD" w14:textId="77777777" w:rsidTr="005F4E15">
        <w:trPr>
          <w:trHeight w:val="336"/>
        </w:trPr>
        <w:tc>
          <w:tcPr>
            <w:tcW w:w="1035" w:type="pct"/>
            <w:shd w:val="clear" w:color="auto" w:fill="auto"/>
          </w:tcPr>
          <w:p w14:paraId="0BB67A34" w14:textId="77777777" w:rsidR="00211319" w:rsidRPr="005F4E15" w:rsidRDefault="00211319" w:rsidP="005F4E15">
            <w:pPr>
              <w:pStyle w:val="instansi"/>
              <w:spacing w:after="0"/>
              <w:jc w:val="left"/>
              <w:rPr>
                <w:rFonts w:ascii="Segoe UI" w:hAnsi="Segoe UI" w:cs="Segoe UI"/>
                <w:i w:val="0"/>
                <w:iCs/>
                <w:sz w:val="20"/>
              </w:rPr>
            </w:pPr>
            <w:r w:rsidRPr="005F4E15">
              <w:rPr>
                <w:rFonts w:ascii="Segoe UI" w:hAnsi="Segoe UI" w:cs="Segoe UI"/>
                <w:i w:val="0"/>
                <w:iCs/>
                <w:sz w:val="20"/>
              </w:rPr>
              <w:t>Artikel accepted</w:t>
            </w:r>
          </w:p>
        </w:tc>
        <w:tc>
          <w:tcPr>
            <w:tcW w:w="3965" w:type="pct"/>
            <w:shd w:val="clear" w:color="auto" w:fill="auto"/>
          </w:tcPr>
          <w:p w14:paraId="727AE532" w14:textId="77777777" w:rsidR="00211319" w:rsidRPr="005F4E15" w:rsidRDefault="00211319" w:rsidP="005F4E15">
            <w:pPr>
              <w:pStyle w:val="instansi"/>
              <w:spacing w:after="0"/>
              <w:jc w:val="left"/>
              <w:rPr>
                <w:rFonts w:ascii="Segoe UI" w:hAnsi="Segoe UI" w:cs="Segoe UI"/>
                <w:i w:val="0"/>
                <w:iCs/>
                <w:sz w:val="20"/>
              </w:rPr>
            </w:pPr>
            <w:r w:rsidRPr="005F4E15">
              <w:rPr>
                <w:rFonts w:ascii="Segoe UI" w:hAnsi="Segoe UI" w:cs="Segoe UI"/>
                <w:i w:val="0"/>
                <w:iCs/>
                <w:sz w:val="20"/>
              </w:rPr>
              <w:t>MMDDYY</w:t>
            </w:r>
          </w:p>
        </w:tc>
      </w:tr>
    </w:tbl>
    <w:p w14:paraId="70B08A48" w14:textId="77777777" w:rsidR="003A34F4" w:rsidRPr="005F4E15" w:rsidRDefault="00DD4196" w:rsidP="005F4E15">
      <w:pPr>
        <w:pStyle w:val="DaftarPustaka"/>
        <w:spacing w:before="240" w:after="40"/>
        <w:ind w:left="0"/>
        <w:jc w:val="center"/>
        <w:rPr>
          <w:rFonts w:ascii="Segoe UI" w:hAnsi="Segoe UI" w:cs="Segoe UI"/>
          <w:sz w:val="22"/>
          <w:szCs w:val="22"/>
        </w:rPr>
      </w:pPr>
      <w:r w:rsidRPr="005F4E15">
        <w:rPr>
          <w:rFonts w:ascii="Segoe UI" w:hAnsi="Segoe UI" w:cs="Segoe UI"/>
          <w:b/>
          <w:bCs/>
          <w:sz w:val="22"/>
          <w:szCs w:val="22"/>
          <w:lang w:val="id-ID"/>
        </w:rPr>
        <w:t>Abstract</w:t>
      </w:r>
      <w:r w:rsidR="00294C5D" w:rsidRPr="005F4E15">
        <w:rPr>
          <w:rFonts w:ascii="Segoe UI" w:hAnsi="Segoe UI" w:cs="Segoe UI"/>
          <w:b/>
          <w:bCs/>
          <w:sz w:val="22"/>
          <w:szCs w:val="22"/>
        </w:rPr>
        <w:t xml:space="preserve"> </w:t>
      </w:r>
    </w:p>
    <w:p w14:paraId="3FB5D5E1" w14:textId="77777777" w:rsidR="00DD4196" w:rsidRPr="005F4E15" w:rsidRDefault="007C109F" w:rsidP="005F4E15">
      <w:pPr>
        <w:pStyle w:val="DaftarPustaka"/>
        <w:spacing w:before="0" w:after="0"/>
        <w:ind w:left="0" w:firstLine="0"/>
        <w:rPr>
          <w:rFonts w:ascii="Segoe UI" w:hAnsi="Segoe UI" w:cs="Segoe UI"/>
          <w:sz w:val="22"/>
          <w:szCs w:val="22"/>
          <w:lang w:val="id-ID"/>
        </w:rPr>
      </w:pPr>
      <w:r w:rsidRPr="005F4E15">
        <w:rPr>
          <w:rFonts w:ascii="Segoe UI" w:hAnsi="Segoe UI" w:cs="Segoe UI"/>
          <w:color w:val="000000"/>
          <w:sz w:val="22"/>
          <w:szCs w:val="22"/>
        </w:rPr>
        <w:t xml:space="preserve">     </w:t>
      </w:r>
      <w:r w:rsidR="004E5866" w:rsidRPr="005F4E15">
        <w:rPr>
          <w:rFonts w:ascii="Segoe UI" w:hAnsi="Segoe UI" w:cs="Segoe UI"/>
          <w:color w:val="000000"/>
          <w:sz w:val="22"/>
          <w:szCs w:val="22"/>
        </w:rPr>
        <w:t>The program "Empowering the Community of Simo Angin-Angin Village, Sidoarjo through the Use of Natural Materials to Achieve Health Independence" was implemented at the Simo Angin-Angin Village Hall, Krian District, Sidoarjo Regency in May-June 2023. This Community Empowerment Program (</w:t>
      </w:r>
      <w:r w:rsidR="00F30260" w:rsidRPr="005F4E15">
        <w:rPr>
          <w:rFonts w:ascii="Segoe UI" w:hAnsi="Segoe UI" w:cs="Segoe UI"/>
          <w:color w:val="000000"/>
          <w:sz w:val="22"/>
          <w:szCs w:val="22"/>
        </w:rPr>
        <w:t>Community Service</w:t>
      </w:r>
      <w:r w:rsidR="004E5866" w:rsidRPr="005F4E15">
        <w:rPr>
          <w:rFonts w:ascii="Segoe UI" w:hAnsi="Segoe UI" w:cs="Segoe UI"/>
          <w:color w:val="000000"/>
          <w:sz w:val="22"/>
          <w:szCs w:val="22"/>
        </w:rPr>
        <w:t xml:space="preserve">) carries a preventive and consists of a series of activities, including counseling about the use of natural materials based on the recommendations of the Koran, considering that the majority of Simo Angin-Angin village residents are Muslim. This activity also includes training in farming using the hydroponic method. The aim of this program is to strengthen health independence in Simo Angin-Angin Village in order to improve collective welfare. The </w:t>
      </w:r>
      <w:r w:rsidR="00F30260" w:rsidRPr="005F4E15">
        <w:rPr>
          <w:rFonts w:ascii="Segoe UI" w:hAnsi="Segoe UI" w:cs="Segoe UI"/>
          <w:color w:val="000000"/>
          <w:sz w:val="22"/>
          <w:szCs w:val="22"/>
        </w:rPr>
        <w:t>Community Service</w:t>
      </w:r>
      <w:r w:rsidR="004E5866" w:rsidRPr="005F4E15">
        <w:rPr>
          <w:rFonts w:ascii="Segoe UI" w:hAnsi="Segoe UI" w:cs="Segoe UI"/>
          <w:color w:val="000000"/>
          <w:sz w:val="22"/>
          <w:szCs w:val="22"/>
        </w:rPr>
        <w:t xml:space="preserve"> program in Simo Angin-Angin Village was attended by 22 participants, consisting of health cadres and the general public. The implementation is divided into 2 stages, namely counseling regarding the Black Cumin herbal plant and training regarding vertical hydroponic procedures, as well as the use of plastic bottles with the Wick system. The evaluation results showed that participants' understanding was very good, with 95% of them achieving a score of 100, while 5% obtained a score of 80. The evaluation results of participant satisfaction with the implementation of the extension showed very good scores for the topic material and delivery of the material by resource persons on herbal plant education and hydroponic training. This </w:t>
      </w:r>
      <w:r w:rsidR="00F30260" w:rsidRPr="005F4E15">
        <w:rPr>
          <w:rFonts w:ascii="Segoe UI" w:hAnsi="Segoe UI" w:cs="Segoe UI"/>
          <w:color w:val="000000"/>
          <w:sz w:val="22"/>
          <w:szCs w:val="22"/>
        </w:rPr>
        <w:t>Community Service</w:t>
      </w:r>
      <w:r w:rsidR="004E5866" w:rsidRPr="005F4E15">
        <w:rPr>
          <w:rFonts w:ascii="Segoe UI" w:hAnsi="Segoe UI" w:cs="Segoe UI"/>
          <w:color w:val="000000"/>
          <w:sz w:val="22"/>
          <w:szCs w:val="22"/>
        </w:rPr>
        <w:t xml:space="preserve"> activity provides skills for the community to grow crops on narrow land using a hydroponic system.</w:t>
      </w:r>
    </w:p>
    <w:p w14:paraId="3DDAFDF8" w14:textId="77777777" w:rsidR="003A34F4" w:rsidRPr="005F4E15" w:rsidRDefault="00DD4196" w:rsidP="005F4E15">
      <w:pPr>
        <w:pStyle w:val="DaftarPustaka"/>
        <w:spacing w:before="0" w:after="0"/>
        <w:ind w:left="0" w:firstLine="0"/>
        <w:rPr>
          <w:rFonts w:ascii="Segoe UI" w:hAnsi="Segoe UI" w:cs="Segoe UI"/>
          <w:sz w:val="22"/>
          <w:szCs w:val="22"/>
        </w:rPr>
      </w:pPr>
      <w:r w:rsidRPr="005F4E15">
        <w:rPr>
          <w:rFonts w:ascii="Segoe UI" w:hAnsi="Segoe UI" w:cs="Segoe UI"/>
          <w:b/>
          <w:bCs/>
          <w:sz w:val="22"/>
          <w:szCs w:val="22"/>
          <w:lang w:val="id-ID"/>
        </w:rPr>
        <w:t>Keywords:</w:t>
      </w:r>
      <w:r w:rsidRPr="005F4E15">
        <w:rPr>
          <w:rFonts w:ascii="Segoe UI" w:hAnsi="Segoe UI" w:cs="Segoe UI"/>
          <w:sz w:val="22"/>
          <w:szCs w:val="22"/>
          <w:lang w:val="id-ID"/>
        </w:rPr>
        <w:t xml:space="preserve"> </w:t>
      </w:r>
      <w:r w:rsidR="004E5866" w:rsidRPr="005F4E15">
        <w:rPr>
          <w:rFonts w:ascii="Segoe UI" w:hAnsi="Segoe UI" w:cs="Segoe UI"/>
          <w:color w:val="000000"/>
          <w:sz w:val="22"/>
          <w:szCs w:val="22"/>
        </w:rPr>
        <w:t>hydroponics, black cumin, herbal plants</w:t>
      </w:r>
    </w:p>
    <w:p w14:paraId="154DD5C8" w14:textId="77777777" w:rsidR="003A34F4" w:rsidRPr="005F4E15" w:rsidRDefault="003A34F4" w:rsidP="005F4E15">
      <w:pPr>
        <w:pStyle w:val="DaftarPustaka"/>
        <w:spacing w:before="240" w:after="40"/>
        <w:ind w:left="0"/>
        <w:jc w:val="center"/>
        <w:rPr>
          <w:rFonts w:ascii="Segoe UI" w:hAnsi="Segoe UI" w:cs="Segoe UI"/>
          <w:sz w:val="22"/>
          <w:szCs w:val="22"/>
          <w:lang w:val="id-ID"/>
        </w:rPr>
      </w:pPr>
      <w:r w:rsidRPr="005F4E15">
        <w:rPr>
          <w:rFonts w:ascii="Segoe UI" w:hAnsi="Segoe UI" w:cs="Segoe UI"/>
          <w:b/>
          <w:bCs/>
          <w:sz w:val="22"/>
          <w:szCs w:val="22"/>
          <w:lang w:val="id-ID"/>
        </w:rPr>
        <w:t>Abstract</w:t>
      </w:r>
      <w:r w:rsidRPr="005F4E15">
        <w:rPr>
          <w:rFonts w:ascii="Segoe UI" w:hAnsi="Segoe UI" w:cs="Segoe UI"/>
          <w:b/>
          <w:bCs/>
          <w:sz w:val="22"/>
          <w:szCs w:val="22"/>
        </w:rPr>
        <w:t xml:space="preserve"> </w:t>
      </w:r>
    </w:p>
    <w:p w14:paraId="660F2675" w14:textId="0DE241D1" w:rsidR="003A34F4" w:rsidRPr="005F4E15" w:rsidRDefault="004E5866" w:rsidP="005F4E15">
      <w:pPr>
        <w:jc w:val="both"/>
        <w:rPr>
          <w:rFonts w:ascii="Segoe UI" w:eastAsia="Times New Roman" w:hAnsi="Segoe UI" w:cs="Segoe UI"/>
          <w:sz w:val="22"/>
          <w:szCs w:val="22"/>
        </w:rPr>
      </w:pPr>
      <w:r w:rsidRPr="005F4E15">
        <w:rPr>
          <w:rFonts w:ascii="Segoe UI" w:hAnsi="Segoe UI" w:cs="Segoe UI"/>
          <w:sz w:val="22"/>
          <w:szCs w:val="22"/>
        </w:rPr>
        <w:t>Program "</w:t>
      </w:r>
      <w:proofErr w:type="spellStart"/>
      <w:r w:rsidRPr="005F4E15">
        <w:rPr>
          <w:rFonts w:ascii="Segoe UI" w:hAnsi="Segoe UI" w:cs="Segoe UI"/>
          <w:sz w:val="22"/>
          <w:szCs w:val="22"/>
        </w:rPr>
        <w:t>Pemberdayaan</w:t>
      </w:r>
      <w:proofErr w:type="spellEnd"/>
      <w:r w:rsidRPr="005F4E15">
        <w:rPr>
          <w:rFonts w:ascii="Segoe UI" w:hAnsi="Segoe UI" w:cs="Segoe UI"/>
          <w:sz w:val="22"/>
          <w:szCs w:val="22"/>
        </w:rPr>
        <w:t xml:space="preserve"> Masyarakat Desa Simo </w:t>
      </w:r>
      <w:proofErr w:type="spellStart"/>
      <w:r w:rsidRPr="005F4E15">
        <w:rPr>
          <w:rFonts w:ascii="Segoe UI" w:hAnsi="Segoe UI" w:cs="Segoe UI"/>
          <w:sz w:val="22"/>
          <w:szCs w:val="22"/>
        </w:rPr>
        <w:t>Angin-Angin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Sidoarjo</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melalui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Pemanfaatan</w:t>
      </w:r>
      <w:proofErr w:type="spellEnd"/>
      <w:r w:rsidRPr="005F4E15">
        <w:rPr>
          <w:rFonts w:ascii="Segoe UI" w:hAnsi="Segoe UI" w:cs="Segoe UI"/>
          <w:sz w:val="22"/>
          <w:szCs w:val="22"/>
        </w:rPr>
        <w:t xml:space="preserve"> Bahan </w:t>
      </w:r>
      <w:proofErr w:type="spellStart"/>
      <w:r w:rsidRPr="005F4E15">
        <w:rPr>
          <w:rFonts w:ascii="Segoe UI" w:hAnsi="Segoe UI" w:cs="Segoe UI"/>
          <w:sz w:val="22"/>
          <w:szCs w:val="22"/>
        </w:rPr>
        <w:t>Alam</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guna</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Mencapai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Kemandirian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Kesehatan</w:t>
      </w:r>
      <w:proofErr w:type="spellEnd"/>
      <w:r w:rsidRPr="005F4E15">
        <w:rPr>
          <w:rFonts w:ascii="Segoe UI" w:hAnsi="Segoe UI" w:cs="Segoe UI"/>
          <w:sz w:val="22"/>
          <w:szCs w:val="22"/>
        </w:rPr>
        <w:t xml:space="preserve">" dilaksanakan di </w:t>
      </w:r>
      <w:proofErr w:type="spellStart"/>
      <w:r w:rsidRPr="005F4E15">
        <w:rPr>
          <w:rFonts w:ascii="Segoe UI" w:hAnsi="Segoe UI" w:cs="Segoe UI"/>
          <w:sz w:val="22"/>
          <w:szCs w:val="22"/>
        </w:rPr>
        <w:t>Balai</w:t>
      </w:r>
      <w:proofErr w:type="spellEnd"/>
      <w:r w:rsidRPr="005F4E15">
        <w:rPr>
          <w:rFonts w:ascii="Segoe UI" w:hAnsi="Segoe UI" w:cs="Segoe UI"/>
          <w:sz w:val="22"/>
          <w:szCs w:val="22"/>
        </w:rPr>
        <w:t xml:space="preserve"> Desa Simo </w:t>
      </w:r>
      <w:proofErr w:type="spellStart"/>
      <w:r w:rsidRPr="005F4E15">
        <w:rPr>
          <w:rFonts w:ascii="Segoe UI" w:hAnsi="Segoe UI" w:cs="Segoe UI"/>
          <w:sz w:val="22"/>
          <w:szCs w:val="22"/>
        </w:rPr>
        <w:t>Angin-Angin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Kecamatan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Krian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Kabupaten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Sidoarjo</w:t>
      </w:r>
      <w:proofErr w:type="spellEnd"/>
      <w:r w:rsidRPr="005F4E15">
        <w:rPr>
          <w:rFonts w:ascii="Segoe UI" w:hAnsi="Segoe UI" w:cs="Segoe UI"/>
          <w:sz w:val="22"/>
          <w:szCs w:val="22"/>
        </w:rPr>
        <w:t xml:space="preserve"> pada bulan Mei-</w:t>
      </w:r>
      <w:proofErr w:type="spellStart"/>
      <w:r w:rsidRPr="005F4E15">
        <w:rPr>
          <w:rFonts w:ascii="Segoe UI" w:hAnsi="Segoe UI" w:cs="Segoe UI"/>
          <w:sz w:val="22"/>
          <w:szCs w:val="22"/>
        </w:rPr>
        <w:t>Juni</w:t>
      </w:r>
      <w:proofErr w:type="spellEnd"/>
      <w:r w:rsidRPr="005F4E15">
        <w:rPr>
          <w:rFonts w:ascii="Segoe UI" w:hAnsi="Segoe UI" w:cs="Segoe UI"/>
          <w:sz w:val="22"/>
          <w:szCs w:val="22"/>
        </w:rPr>
        <w:t xml:space="preserve"> 2023. Program </w:t>
      </w:r>
      <w:proofErr w:type="spellStart"/>
      <w:r w:rsidRPr="005F4E15">
        <w:rPr>
          <w:rFonts w:ascii="Segoe UI" w:hAnsi="Segoe UI" w:cs="Segoe UI"/>
          <w:sz w:val="22"/>
          <w:szCs w:val="22"/>
        </w:rPr>
        <w:t>Pemberdayaan</w:t>
      </w:r>
      <w:proofErr w:type="spellEnd"/>
      <w:r w:rsidRPr="005F4E15">
        <w:rPr>
          <w:rFonts w:ascii="Segoe UI" w:hAnsi="Segoe UI" w:cs="Segoe UI"/>
          <w:sz w:val="22"/>
          <w:szCs w:val="22"/>
        </w:rPr>
        <w:t xml:space="preserve"> Masyarakat (</w:t>
      </w:r>
      <w:proofErr w:type="spellStart"/>
      <w:r w:rsidRPr="005F4E15">
        <w:rPr>
          <w:rFonts w:ascii="Segoe UI" w:hAnsi="Segoe UI" w:cs="Segoe UI"/>
          <w:sz w:val="22"/>
          <w:szCs w:val="22"/>
        </w:rPr>
        <w:t>PkM</w:t>
      </w:r>
      <w:proofErr w:type="spellEnd"/>
      <w:r w:rsidRPr="005F4E15">
        <w:rPr>
          <w:rFonts w:ascii="Segoe UI" w:hAnsi="Segoe UI" w:cs="Segoe UI"/>
          <w:sz w:val="22"/>
          <w:szCs w:val="22"/>
        </w:rPr>
        <w:t xml:space="preserve">) ini </w:t>
      </w:r>
      <w:proofErr w:type="spellStart"/>
      <w:r w:rsidRPr="005F4E15">
        <w:rPr>
          <w:rFonts w:ascii="Segoe UI" w:hAnsi="Segoe UI" w:cs="Segoe UI"/>
          <w:sz w:val="22"/>
          <w:szCs w:val="22"/>
        </w:rPr>
        <w:t>mengusung</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pendekatan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preventif</w:t>
      </w:r>
      <w:proofErr w:type="spellEnd"/>
      <w:r w:rsidRPr="005F4E15">
        <w:rPr>
          <w:rFonts w:ascii="Segoe UI" w:hAnsi="Segoe UI" w:cs="Segoe UI"/>
          <w:sz w:val="22"/>
          <w:szCs w:val="22"/>
        </w:rPr>
        <w:t xml:space="preserve"> dan </w:t>
      </w:r>
      <w:proofErr w:type="spellStart"/>
      <w:r w:rsidRPr="005F4E15">
        <w:rPr>
          <w:rFonts w:ascii="Segoe UI" w:hAnsi="Segoe UI" w:cs="Segoe UI"/>
          <w:sz w:val="22"/>
          <w:szCs w:val="22"/>
        </w:rPr>
        <w:t>terdiri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dari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serangkaian</w:t>
      </w:r>
      <w:proofErr w:type="spellEnd"/>
      <w:r w:rsidRPr="005F4E15">
        <w:rPr>
          <w:rFonts w:ascii="Segoe UI" w:hAnsi="Segoe UI" w:cs="Segoe UI"/>
          <w:sz w:val="22"/>
          <w:szCs w:val="22"/>
        </w:rPr>
        <w:t xml:space="preserve"> kegiatan, termasuk </w:t>
      </w:r>
      <w:proofErr w:type="spellStart"/>
      <w:r w:rsidRPr="005F4E15">
        <w:rPr>
          <w:rFonts w:ascii="Segoe UI" w:hAnsi="Segoe UI" w:cs="Segoe UI"/>
          <w:sz w:val="22"/>
          <w:szCs w:val="22"/>
        </w:rPr>
        <w:t>penyuluhan</w:t>
      </w:r>
      <w:proofErr w:type="spellEnd"/>
      <w:r w:rsidRPr="005F4E15">
        <w:rPr>
          <w:rFonts w:ascii="Segoe UI" w:hAnsi="Segoe UI" w:cs="Segoe UI"/>
          <w:sz w:val="22"/>
          <w:szCs w:val="22"/>
        </w:rPr>
        <w:t xml:space="preserve"> tentang </w:t>
      </w:r>
      <w:proofErr w:type="spellStart"/>
      <w:r w:rsidRPr="005F4E15">
        <w:rPr>
          <w:rFonts w:ascii="Segoe UI" w:hAnsi="Segoe UI" w:cs="Segoe UI"/>
          <w:sz w:val="22"/>
          <w:szCs w:val="22"/>
        </w:rPr>
        <w:t>pemanfaatan</w:t>
      </w:r>
      <w:proofErr w:type="spellEnd"/>
      <w:r w:rsidRPr="005F4E15">
        <w:rPr>
          <w:rFonts w:ascii="Segoe UI" w:hAnsi="Segoe UI" w:cs="Segoe UI"/>
          <w:sz w:val="22"/>
          <w:szCs w:val="22"/>
        </w:rPr>
        <w:t xml:space="preserve"> bahan </w:t>
      </w:r>
      <w:proofErr w:type="spellStart"/>
      <w:r w:rsidRPr="005F4E15">
        <w:rPr>
          <w:rFonts w:ascii="Segoe UI" w:hAnsi="Segoe UI" w:cs="Segoe UI"/>
          <w:sz w:val="22"/>
          <w:szCs w:val="22"/>
        </w:rPr>
        <w:t>alam</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berdasarkan</w:t>
      </w:r>
      <w:proofErr w:type="spellEnd"/>
      <w:r w:rsidRPr="005F4E15">
        <w:rPr>
          <w:rFonts w:ascii="Segoe UI" w:hAnsi="Segoe UI" w:cs="Segoe UI"/>
          <w:sz w:val="22"/>
          <w:szCs w:val="22"/>
        </w:rPr>
        <w:t xml:space="preserve"> rekomendasi Al-Quran, </w:t>
      </w:r>
      <w:proofErr w:type="spellStart"/>
      <w:r w:rsidRPr="005F4E15">
        <w:rPr>
          <w:rFonts w:ascii="Segoe UI" w:hAnsi="Segoe UI" w:cs="Segoe UI"/>
          <w:sz w:val="22"/>
          <w:szCs w:val="22"/>
        </w:rPr>
        <w:t>mengingat</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mayoritas</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penduduk</w:t>
      </w:r>
      <w:proofErr w:type="spellEnd"/>
      <w:r w:rsidRPr="005F4E15">
        <w:rPr>
          <w:rFonts w:ascii="Segoe UI" w:hAnsi="Segoe UI" w:cs="Segoe UI"/>
          <w:sz w:val="22"/>
          <w:szCs w:val="22"/>
        </w:rPr>
        <w:t xml:space="preserve"> desa Simo </w:t>
      </w:r>
      <w:proofErr w:type="spellStart"/>
      <w:r w:rsidRPr="005F4E15">
        <w:rPr>
          <w:rFonts w:ascii="Segoe UI" w:hAnsi="Segoe UI" w:cs="Segoe UI"/>
          <w:sz w:val="22"/>
          <w:szCs w:val="22"/>
        </w:rPr>
        <w:t>Angin-Angin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beragama</w:t>
      </w:r>
      <w:proofErr w:type="spellEnd"/>
      <w:r w:rsidRPr="005F4E15">
        <w:rPr>
          <w:rFonts w:ascii="Segoe UI" w:hAnsi="Segoe UI" w:cs="Segoe UI"/>
          <w:sz w:val="22"/>
          <w:szCs w:val="22"/>
        </w:rPr>
        <w:t xml:space="preserve"> Islam. Kegiatan ini juga </w:t>
      </w:r>
      <w:proofErr w:type="spellStart"/>
      <w:r w:rsidRPr="005F4E15">
        <w:rPr>
          <w:rFonts w:ascii="Segoe UI" w:hAnsi="Segoe UI" w:cs="Segoe UI"/>
          <w:sz w:val="22"/>
          <w:szCs w:val="22"/>
        </w:rPr>
        <w:t>meliputi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pelatihan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bercocok</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tanam</w:t>
      </w:r>
      <w:proofErr w:type="spellEnd"/>
      <w:r w:rsidRPr="005F4E15">
        <w:rPr>
          <w:rFonts w:ascii="Segoe UI" w:hAnsi="Segoe UI" w:cs="Segoe UI"/>
          <w:sz w:val="22"/>
          <w:szCs w:val="22"/>
        </w:rPr>
        <w:t xml:space="preserve"> dengan metode </w:t>
      </w:r>
      <w:proofErr w:type="spellStart"/>
      <w:r w:rsidRPr="005F4E15">
        <w:rPr>
          <w:rFonts w:ascii="Segoe UI" w:hAnsi="Segoe UI" w:cs="Segoe UI"/>
          <w:sz w:val="22"/>
          <w:szCs w:val="22"/>
        </w:rPr>
        <w:t>hidroponik</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Tujuan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dari</w:t>
      </w:r>
      <w:proofErr w:type="spellEnd"/>
      <w:r w:rsidRPr="005F4E15">
        <w:rPr>
          <w:rFonts w:ascii="Segoe UI" w:hAnsi="Segoe UI" w:cs="Segoe UI"/>
          <w:sz w:val="22"/>
          <w:szCs w:val="22"/>
        </w:rPr>
        <w:t xml:space="preserve"> program ini adalah untuk </w:t>
      </w:r>
      <w:proofErr w:type="spellStart"/>
      <w:r w:rsidRPr="005F4E15">
        <w:rPr>
          <w:rFonts w:ascii="Segoe UI" w:hAnsi="Segoe UI" w:cs="Segoe UI"/>
          <w:sz w:val="22"/>
          <w:szCs w:val="22"/>
        </w:rPr>
        <w:t>memperkuat</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kemandirian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kesehatan</w:t>
      </w:r>
      <w:proofErr w:type="spellEnd"/>
      <w:r w:rsidRPr="005F4E15">
        <w:rPr>
          <w:rFonts w:ascii="Segoe UI" w:hAnsi="Segoe UI" w:cs="Segoe UI"/>
          <w:sz w:val="22"/>
          <w:szCs w:val="22"/>
        </w:rPr>
        <w:t xml:space="preserve"> di Desa Simo </w:t>
      </w:r>
      <w:proofErr w:type="spellStart"/>
      <w:r w:rsidRPr="005F4E15">
        <w:rPr>
          <w:rFonts w:ascii="Segoe UI" w:hAnsi="Segoe UI" w:cs="Segoe UI"/>
          <w:sz w:val="22"/>
          <w:szCs w:val="22"/>
        </w:rPr>
        <w:t>Angin-Angin</w:t>
      </w:r>
      <w:proofErr w:type="spellEnd"/>
      <w:r w:rsidRPr="005F4E15">
        <w:rPr>
          <w:rFonts w:ascii="Segoe UI" w:hAnsi="Segoe UI" w:cs="Segoe UI"/>
          <w:sz w:val="22"/>
          <w:szCs w:val="22"/>
        </w:rPr>
        <w:t xml:space="preserve"> demi </w:t>
      </w:r>
      <w:proofErr w:type="spellStart"/>
      <w:r w:rsidRPr="005F4E15">
        <w:rPr>
          <w:rFonts w:ascii="Segoe UI" w:hAnsi="Segoe UI" w:cs="Segoe UI"/>
          <w:sz w:val="22"/>
          <w:szCs w:val="22"/>
        </w:rPr>
        <w:t>meningkatkan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kesejahteraan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bersama</w:t>
      </w:r>
      <w:proofErr w:type="spellEnd"/>
      <w:r w:rsidRPr="005F4E15">
        <w:rPr>
          <w:rFonts w:ascii="Segoe UI" w:hAnsi="Segoe UI" w:cs="Segoe UI"/>
          <w:sz w:val="22"/>
          <w:szCs w:val="22"/>
        </w:rPr>
        <w:t xml:space="preserve">. Program </w:t>
      </w:r>
      <w:proofErr w:type="spellStart"/>
      <w:r w:rsidRPr="005F4E15">
        <w:rPr>
          <w:rFonts w:ascii="Segoe UI" w:hAnsi="Segoe UI" w:cs="Segoe UI"/>
          <w:sz w:val="22"/>
          <w:szCs w:val="22"/>
        </w:rPr>
        <w:t>PkM</w:t>
      </w:r>
      <w:proofErr w:type="spellEnd"/>
      <w:r w:rsidRPr="005F4E15">
        <w:rPr>
          <w:rFonts w:ascii="Segoe UI" w:hAnsi="Segoe UI" w:cs="Segoe UI"/>
          <w:sz w:val="22"/>
          <w:szCs w:val="22"/>
        </w:rPr>
        <w:t xml:space="preserve"> di Desa Simo </w:t>
      </w:r>
      <w:proofErr w:type="spellStart"/>
      <w:r w:rsidRPr="005F4E15">
        <w:rPr>
          <w:rFonts w:ascii="Segoe UI" w:hAnsi="Segoe UI" w:cs="Segoe UI"/>
          <w:sz w:val="22"/>
          <w:szCs w:val="22"/>
        </w:rPr>
        <w:t>Angin-Angin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diikuti</w:t>
      </w:r>
      <w:proofErr w:type="spellEnd"/>
      <w:r w:rsidRPr="005F4E15">
        <w:rPr>
          <w:rFonts w:ascii="Segoe UI" w:hAnsi="Segoe UI" w:cs="Segoe UI"/>
          <w:sz w:val="22"/>
          <w:szCs w:val="22"/>
        </w:rPr>
        <w:t xml:space="preserve"> oleh 22 peserta, </w:t>
      </w:r>
      <w:proofErr w:type="spellStart"/>
      <w:r w:rsidRPr="005F4E15">
        <w:rPr>
          <w:rFonts w:ascii="Segoe UI" w:hAnsi="Segoe UI" w:cs="Segoe UI"/>
          <w:sz w:val="22"/>
          <w:szCs w:val="22"/>
        </w:rPr>
        <w:t>terdiri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dari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kader</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kesehatan</w:t>
      </w:r>
      <w:proofErr w:type="spellEnd"/>
      <w:r w:rsidRPr="005F4E15">
        <w:rPr>
          <w:rFonts w:ascii="Segoe UI" w:hAnsi="Segoe UI" w:cs="Segoe UI"/>
          <w:sz w:val="22"/>
          <w:szCs w:val="22"/>
        </w:rPr>
        <w:t xml:space="preserve"> dan </w:t>
      </w:r>
      <w:proofErr w:type="spellStart"/>
      <w:r w:rsidRPr="005F4E15">
        <w:rPr>
          <w:rFonts w:ascii="Segoe UI" w:hAnsi="Segoe UI" w:cs="Segoe UI"/>
          <w:sz w:val="22"/>
          <w:szCs w:val="22"/>
        </w:rPr>
        <w:t>masyarakat</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umum</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Pelaksanaannya</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terbagi</w:t>
      </w:r>
      <w:proofErr w:type="spellEnd"/>
      <w:r w:rsidRPr="005F4E15">
        <w:rPr>
          <w:rFonts w:ascii="Segoe UI" w:hAnsi="Segoe UI" w:cs="Segoe UI"/>
          <w:sz w:val="22"/>
          <w:szCs w:val="22"/>
        </w:rPr>
        <w:t xml:space="preserve"> menjadi 2 tahap, </w:t>
      </w:r>
      <w:proofErr w:type="spellStart"/>
      <w:r w:rsidRPr="005F4E15">
        <w:rPr>
          <w:rFonts w:ascii="Segoe UI" w:hAnsi="Segoe UI" w:cs="Segoe UI"/>
          <w:sz w:val="22"/>
          <w:szCs w:val="22"/>
        </w:rPr>
        <w:t>yakni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penyuluhan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mengenai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tanaman</w:t>
      </w:r>
      <w:proofErr w:type="spellEnd"/>
      <w:r w:rsidRPr="005F4E15">
        <w:rPr>
          <w:rFonts w:ascii="Segoe UI" w:hAnsi="Segoe UI" w:cs="Segoe UI"/>
          <w:sz w:val="22"/>
          <w:szCs w:val="22"/>
        </w:rPr>
        <w:t xml:space="preserve"> herbal </w:t>
      </w:r>
      <w:proofErr w:type="spellStart"/>
      <w:r w:rsidRPr="005F4E15">
        <w:rPr>
          <w:rFonts w:ascii="Segoe UI" w:hAnsi="Segoe UI" w:cs="Segoe UI"/>
          <w:sz w:val="22"/>
          <w:szCs w:val="22"/>
        </w:rPr>
        <w:t>Jinten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Hitam</w:t>
      </w:r>
      <w:proofErr w:type="spellEnd"/>
      <w:r w:rsidRPr="005F4E15">
        <w:rPr>
          <w:rFonts w:ascii="Segoe UI" w:hAnsi="Segoe UI" w:cs="Segoe UI"/>
          <w:sz w:val="22"/>
          <w:szCs w:val="22"/>
        </w:rPr>
        <w:t xml:space="preserve"> dan </w:t>
      </w:r>
      <w:proofErr w:type="spellStart"/>
      <w:r w:rsidRPr="005F4E15">
        <w:rPr>
          <w:rFonts w:ascii="Segoe UI" w:hAnsi="Segoe UI" w:cs="Segoe UI"/>
          <w:sz w:val="22"/>
          <w:szCs w:val="22"/>
        </w:rPr>
        <w:t>pelatihan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mengenai</w:t>
      </w:r>
      <w:proofErr w:type="spellEnd"/>
      <w:r w:rsidRPr="005F4E15">
        <w:rPr>
          <w:rFonts w:ascii="Segoe UI" w:hAnsi="Segoe UI" w:cs="Segoe UI"/>
          <w:sz w:val="22"/>
          <w:szCs w:val="22"/>
        </w:rPr>
        <w:t xml:space="preserve"> tata </w:t>
      </w:r>
      <w:proofErr w:type="spellStart"/>
      <w:r w:rsidRPr="005F4E15">
        <w:rPr>
          <w:rFonts w:ascii="Segoe UI" w:hAnsi="Segoe UI" w:cs="Segoe UI"/>
          <w:sz w:val="22"/>
          <w:szCs w:val="22"/>
        </w:rPr>
        <w:t>cara</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hidroponik</w:t>
      </w:r>
      <w:proofErr w:type="spellEnd"/>
      <w:r w:rsidRPr="005F4E15">
        <w:rPr>
          <w:rFonts w:ascii="Segoe UI" w:hAnsi="Segoe UI" w:cs="Segoe UI"/>
          <w:sz w:val="22"/>
          <w:szCs w:val="22"/>
        </w:rPr>
        <w:t xml:space="preserve"> secara </w:t>
      </w:r>
      <w:proofErr w:type="spellStart"/>
      <w:r w:rsidRPr="005F4E15">
        <w:rPr>
          <w:rFonts w:ascii="Segoe UI" w:hAnsi="Segoe UI" w:cs="Segoe UI"/>
          <w:sz w:val="22"/>
          <w:szCs w:val="22"/>
        </w:rPr>
        <w:t>vertikal</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serta</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pemanfaatan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botol</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plastik</w:t>
      </w:r>
      <w:proofErr w:type="spellEnd"/>
      <w:r w:rsidRPr="005F4E15">
        <w:rPr>
          <w:rFonts w:ascii="Segoe UI" w:hAnsi="Segoe UI" w:cs="Segoe UI"/>
          <w:sz w:val="22"/>
          <w:szCs w:val="22"/>
        </w:rPr>
        <w:t xml:space="preserve"> dengan </w:t>
      </w:r>
      <w:proofErr w:type="spellStart"/>
      <w:r w:rsidRPr="005F4E15">
        <w:rPr>
          <w:rFonts w:ascii="Segoe UI" w:hAnsi="Segoe UI" w:cs="Segoe UI"/>
          <w:sz w:val="22"/>
          <w:szCs w:val="22"/>
        </w:rPr>
        <w:t>sistem</w:t>
      </w:r>
      <w:proofErr w:type="spellEnd"/>
      <w:r w:rsidRPr="005F4E15">
        <w:rPr>
          <w:rFonts w:ascii="Segoe UI" w:hAnsi="Segoe UI" w:cs="Segoe UI"/>
          <w:sz w:val="22"/>
          <w:szCs w:val="22"/>
        </w:rPr>
        <w:t xml:space="preserve"> Wick. Hasil evaluasi </w:t>
      </w:r>
      <w:proofErr w:type="spellStart"/>
      <w:r w:rsidRPr="005F4E15">
        <w:rPr>
          <w:rFonts w:ascii="Segoe UI" w:hAnsi="Segoe UI" w:cs="Segoe UI"/>
          <w:sz w:val="22"/>
          <w:szCs w:val="22"/>
        </w:rPr>
        <w:t>menunjukkan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lastRenderedPageBreak/>
        <w:t>pemahaman</w:t>
      </w:r>
      <w:proofErr w:type="spellEnd"/>
      <w:r w:rsidRPr="005F4E15">
        <w:rPr>
          <w:rFonts w:ascii="Segoe UI" w:hAnsi="Segoe UI" w:cs="Segoe UI"/>
          <w:sz w:val="22"/>
          <w:szCs w:val="22"/>
        </w:rPr>
        <w:t xml:space="preserve"> peserta </w:t>
      </w:r>
      <w:proofErr w:type="spellStart"/>
      <w:r w:rsidRPr="005F4E15">
        <w:rPr>
          <w:rFonts w:ascii="Segoe UI" w:hAnsi="Segoe UI" w:cs="Segoe UI"/>
          <w:sz w:val="22"/>
          <w:szCs w:val="22"/>
        </w:rPr>
        <w:t>sangat</w:t>
      </w:r>
      <w:proofErr w:type="spellEnd"/>
      <w:r w:rsidRPr="005F4E15">
        <w:rPr>
          <w:rFonts w:ascii="Segoe UI" w:hAnsi="Segoe UI" w:cs="Segoe UI"/>
          <w:sz w:val="22"/>
          <w:szCs w:val="22"/>
        </w:rPr>
        <w:t xml:space="preserve"> baik, dengan 95% </w:t>
      </w:r>
      <w:proofErr w:type="spellStart"/>
      <w:r w:rsidRPr="005F4E15">
        <w:rPr>
          <w:rFonts w:ascii="Segoe UI" w:hAnsi="Segoe UI" w:cs="Segoe UI"/>
          <w:sz w:val="22"/>
          <w:szCs w:val="22"/>
        </w:rPr>
        <w:t>dari</w:t>
      </w:r>
      <w:proofErr w:type="spellEnd"/>
      <w:r w:rsidRPr="005F4E15">
        <w:rPr>
          <w:rFonts w:ascii="Segoe UI" w:hAnsi="Segoe UI" w:cs="Segoe UI"/>
          <w:sz w:val="22"/>
          <w:szCs w:val="22"/>
        </w:rPr>
        <w:t xml:space="preserve"> mereka </w:t>
      </w:r>
      <w:proofErr w:type="spellStart"/>
      <w:r w:rsidRPr="005F4E15">
        <w:rPr>
          <w:rFonts w:ascii="Segoe UI" w:hAnsi="Segoe UI" w:cs="Segoe UI"/>
          <w:sz w:val="22"/>
          <w:szCs w:val="22"/>
        </w:rPr>
        <w:t>mencapai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skor</w:t>
      </w:r>
      <w:proofErr w:type="spellEnd"/>
      <w:r w:rsidRPr="005F4E15">
        <w:rPr>
          <w:rFonts w:ascii="Segoe UI" w:hAnsi="Segoe UI" w:cs="Segoe UI"/>
          <w:sz w:val="22"/>
          <w:szCs w:val="22"/>
        </w:rPr>
        <w:t xml:space="preserve"> 100, </w:t>
      </w:r>
      <w:proofErr w:type="spellStart"/>
      <w:r w:rsidRPr="005F4E15">
        <w:rPr>
          <w:rFonts w:ascii="Segoe UI" w:hAnsi="Segoe UI" w:cs="Segoe UI"/>
          <w:sz w:val="22"/>
          <w:szCs w:val="22"/>
        </w:rPr>
        <w:t>sementara</w:t>
      </w:r>
      <w:proofErr w:type="spellEnd"/>
      <w:r w:rsidRPr="005F4E15">
        <w:rPr>
          <w:rFonts w:ascii="Segoe UI" w:hAnsi="Segoe UI" w:cs="Segoe UI"/>
          <w:sz w:val="22"/>
          <w:szCs w:val="22"/>
        </w:rPr>
        <w:t xml:space="preserve"> 5% </w:t>
      </w:r>
      <w:proofErr w:type="spellStart"/>
      <w:r w:rsidRPr="005F4E15">
        <w:rPr>
          <w:rFonts w:ascii="Segoe UI" w:hAnsi="Segoe UI" w:cs="Segoe UI"/>
          <w:sz w:val="22"/>
          <w:szCs w:val="22"/>
        </w:rPr>
        <w:t>memperoleh</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skor</w:t>
      </w:r>
      <w:proofErr w:type="spellEnd"/>
      <w:r w:rsidRPr="005F4E15">
        <w:rPr>
          <w:rFonts w:ascii="Segoe UI" w:hAnsi="Segoe UI" w:cs="Segoe UI"/>
          <w:sz w:val="22"/>
          <w:szCs w:val="22"/>
        </w:rPr>
        <w:t xml:space="preserve"> 80. Hasil evaluasi </w:t>
      </w:r>
      <w:proofErr w:type="spellStart"/>
      <w:r w:rsidRPr="005F4E15">
        <w:rPr>
          <w:rFonts w:ascii="Segoe UI" w:hAnsi="Segoe UI" w:cs="Segoe UI"/>
          <w:sz w:val="22"/>
          <w:szCs w:val="22"/>
        </w:rPr>
        <w:t>kepuasan</w:t>
      </w:r>
      <w:proofErr w:type="spellEnd"/>
      <w:r w:rsidRPr="005F4E15">
        <w:rPr>
          <w:rFonts w:ascii="Segoe UI" w:hAnsi="Segoe UI" w:cs="Segoe UI"/>
          <w:sz w:val="22"/>
          <w:szCs w:val="22"/>
        </w:rPr>
        <w:t xml:space="preserve"> peserta </w:t>
      </w:r>
      <w:proofErr w:type="spellStart"/>
      <w:r w:rsidRPr="005F4E15">
        <w:rPr>
          <w:rFonts w:ascii="Segoe UI" w:hAnsi="Segoe UI" w:cs="Segoe UI"/>
          <w:sz w:val="22"/>
          <w:szCs w:val="22"/>
        </w:rPr>
        <w:t>terhadap</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pelaksanaan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penyuluhan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menunjukkan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nilai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sangat</w:t>
      </w:r>
      <w:proofErr w:type="spellEnd"/>
      <w:r w:rsidRPr="005F4E15">
        <w:rPr>
          <w:rFonts w:ascii="Segoe UI" w:hAnsi="Segoe UI" w:cs="Segoe UI"/>
          <w:sz w:val="22"/>
          <w:szCs w:val="22"/>
        </w:rPr>
        <w:t xml:space="preserve"> baik untuk topik materi dan </w:t>
      </w:r>
      <w:proofErr w:type="spellStart"/>
      <w:r w:rsidRPr="005F4E15">
        <w:rPr>
          <w:rFonts w:ascii="Segoe UI" w:hAnsi="Segoe UI" w:cs="Segoe UI"/>
          <w:sz w:val="22"/>
          <w:szCs w:val="22"/>
        </w:rPr>
        <w:t>penyampaian</w:t>
      </w:r>
      <w:proofErr w:type="spellEnd"/>
      <w:r w:rsidRPr="005F4E15">
        <w:rPr>
          <w:rFonts w:ascii="Segoe UI" w:hAnsi="Segoe UI" w:cs="Segoe UI"/>
          <w:sz w:val="22"/>
          <w:szCs w:val="22"/>
        </w:rPr>
        <w:t xml:space="preserve"> materi oleh </w:t>
      </w:r>
      <w:proofErr w:type="spellStart"/>
      <w:r w:rsidRPr="005F4E15">
        <w:rPr>
          <w:rFonts w:ascii="Segoe UI" w:hAnsi="Segoe UI" w:cs="Segoe UI"/>
          <w:sz w:val="22"/>
          <w:szCs w:val="22"/>
        </w:rPr>
        <w:t>narasumber</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edukasi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tanaman</w:t>
      </w:r>
      <w:proofErr w:type="spellEnd"/>
      <w:r w:rsidRPr="005F4E15">
        <w:rPr>
          <w:rFonts w:ascii="Segoe UI" w:hAnsi="Segoe UI" w:cs="Segoe UI"/>
          <w:sz w:val="22"/>
          <w:szCs w:val="22"/>
        </w:rPr>
        <w:t xml:space="preserve"> herbal dan </w:t>
      </w:r>
      <w:proofErr w:type="spellStart"/>
      <w:r w:rsidRPr="005F4E15">
        <w:rPr>
          <w:rFonts w:ascii="Segoe UI" w:hAnsi="Segoe UI" w:cs="Segoe UI"/>
          <w:sz w:val="22"/>
          <w:szCs w:val="22"/>
        </w:rPr>
        <w:t>pelatihan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hidroponik</w:t>
      </w:r>
      <w:proofErr w:type="spellEnd"/>
      <w:r w:rsidRPr="005F4E15">
        <w:rPr>
          <w:rFonts w:ascii="Segoe UI" w:hAnsi="Segoe UI" w:cs="Segoe UI"/>
          <w:sz w:val="22"/>
          <w:szCs w:val="22"/>
        </w:rPr>
        <w:t xml:space="preserve">. Kegiatan </w:t>
      </w:r>
      <w:proofErr w:type="spellStart"/>
      <w:r w:rsidRPr="005F4E15">
        <w:rPr>
          <w:rFonts w:ascii="Segoe UI" w:hAnsi="Segoe UI" w:cs="Segoe UI"/>
          <w:sz w:val="22"/>
          <w:szCs w:val="22"/>
        </w:rPr>
        <w:t>PkM</w:t>
      </w:r>
      <w:proofErr w:type="spellEnd"/>
      <w:r w:rsidRPr="005F4E15">
        <w:rPr>
          <w:rFonts w:ascii="Segoe UI" w:hAnsi="Segoe UI" w:cs="Segoe UI"/>
          <w:sz w:val="22"/>
          <w:szCs w:val="22"/>
        </w:rPr>
        <w:t xml:space="preserve"> ini memberikan </w:t>
      </w:r>
      <w:proofErr w:type="spellStart"/>
      <w:r w:rsidRPr="005F4E15">
        <w:rPr>
          <w:rFonts w:ascii="Segoe UI" w:eastAsia="Times New Roman" w:hAnsi="Segoe UI" w:cs="Segoe UI"/>
          <w:sz w:val="22"/>
          <w:szCs w:val="22"/>
        </w:rPr>
        <w:t>ketrampilan</w:t>
      </w:r>
      <w:proofErr w:type="spellEnd"/>
      <w:r w:rsidRPr="005F4E15">
        <w:rPr>
          <w:rFonts w:ascii="Segoe UI" w:eastAsia="Times New Roman" w:hAnsi="Segoe UI" w:cs="Segoe UI"/>
          <w:sz w:val="22"/>
          <w:szCs w:val="22"/>
        </w:rPr>
        <w:t xml:space="preserve"> </w:t>
      </w:r>
      <w:proofErr w:type="spellStart"/>
      <w:r w:rsidRPr="005F4E15">
        <w:rPr>
          <w:rFonts w:ascii="Segoe UI" w:eastAsia="Times New Roman" w:hAnsi="Segoe UI" w:cs="Segoe UI"/>
          <w:sz w:val="22"/>
          <w:szCs w:val="22"/>
        </w:rPr>
        <w:t>bagi</w:t>
      </w:r>
      <w:proofErr w:type="spellEnd"/>
      <w:r w:rsidRPr="005F4E15">
        <w:rPr>
          <w:rFonts w:ascii="Segoe UI" w:eastAsia="Times New Roman" w:hAnsi="Segoe UI" w:cs="Segoe UI"/>
          <w:sz w:val="22"/>
          <w:szCs w:val="22"/>
        </w:rPr>
        <w:t xml:space="preserve"> </w:t>
      </w:r>
      <w:proofErr w:type="spellStart"/>
      <w:r w:rsidRPr="005F4E15">
        <w:rPr>
          <w:rFonts w:ascii="Segoe UI" w:eastAsia="Times New Roman" w:hAnsi="Segoe UI" w:cs="Segoe UI"/>
          <w:sz w:val="22"/>
          <w:szCs w:val="22"/>
        </w:rPr>
        <w:t>masyarakat</w:t>
      </w:r>
      <w:proofErr w:type="spellEnd"/>
      <w:r w:rsidRPr="005F4E15">
        <w:rPr>
          <w:rFonts w:ascii="Segoe UI" w:eastAsia="Times New Roman" w:hAnsi="Segoe UI" w:cs="Segoe UI"/>
          <w:sz w:val="22"/>
          <w:szCs w:val="22"/>
        </w:rPr>
        <w:t xml:space="preserve"> untuk </w:t>
      </w:r>
      <w:proofErr w:type="spellStart"/>
      <w:r w:rsidRPr="005F4E15">
        <w:rPr>
          <w:rFonts w:ascii="Segoe UI" w:eastAsia="Times New Roman" w:hAnsi="Segoe UI" w:cs="Segoe UI"/>
          <w:sz w:val="22"/>
          <w:szCs w:val="22"/>
        </w:rPr>
        <w:t>bercocok</w:t>
      </w:r>
      <w:proofErr w:type="spellEnd"/>
      <w:r w:rsidRPr="005F4E15">
        <w:rPr>
          <w:rFonts w:ascii="Segoe UI" w:eastAsia="Times New Roman" w:hAnsi="Segoe UI" w:cs="Segoe UI"/>
          <w:sz w:val="22"/>
          <w:szCs w:val="22"/>
        </w:rPr>
        <w:t xml:space="preserve"> </w:t>
      </w:r>
      <w:proofErr w:type="spellStart"/>
      <w:r w:rsidRPr="005F4E15">
        <w:rPr>
          <w:rFonts w:ascii="Segoe UI" w:eastAsia="Times New Roman" w:hAnsi="Segoe UI" w:cs="Segoe UI"/>
          <w:sz w:val="22"/>
          <w:szCs w:val="22"/>
        </w:rPr>
        <w:t>tanama</w:t>
      </w:r>
      <w:proofErr w:type="spellEnd"/>
      <w:r w:rsidRPr="005F4E15">
        <w:rPr>
          <w:rFonts w:ascii="Segoe UI" w:eastAsia="Times New Roman" w:hAnsi="Segoe UI" w:cs="Segoe UI"/>
          <w:sz w:val="22"/>
          <w:szCs w:val="22"/>
        </w:rPr>
        <w:t xml:space="preserve"> di </w:t>
      </w:r>
      <w:proofErr w:type="spellStart"/>
      <w:r w:rsidRPr="005F4E15">
        <w:rPr>
          <w:rFonts w:ascii="Segoe UI" w:eastAsia="Times New Roman" w:hAnsi="Segoe UI" w:cs="Segoe UI"/>
          <w:sz w:val="22"/>
          <w:szCs w:val="22"/>
        </w:rPr>
        <w:t>lahan</w:t>
      </w:r>
      <w:proofErr w:type="spellEnd"/>
      <w:r w:rsidRPr="005F4E15">
        <w:rPr>
          <w:rFonts w:ascii="Segoe UI" w:eastAsia="Times New Roman" w:hAnsi="Segoe UI" w:cs="Segoe UI"/>
          <w:sz w:val="22"/>
          <w:szCs w:val="22"/>
        </w:rPr>
        <w:t xml:space="preserve"> </w:t>
      </w:r>
      <w:proofErr w:type="spellStart"/>
      <w:r w:rsidRPr="005F4E15">
        <w:rPr>
          <w:rFonts w:ascii="Segoe UI" w:eastAsia="Times New Roman" w:hAnsi="Segoe UI" w:cs="Segoe UI"/>
          <w:sz w:val="22"/>
          <w:szCs w:val="22"/>
        </w:rPr>
        <w:t>sempit</w:t>
      </w:r>
      <w:proofErr w:type="spellEnd"/>
      <w:r w:rsidRPr="005F4E15">
        <w:rPr>
          <w:rFonts w:ascii="Segoe UI" w:eastAsia="Times New Roman" w:hAnsi="Segoe UI" w:cs="Segoe UI"/>
          <w:sz w:val="22"/>
          <w:szCs w:val="22"/>
        </w:rPr>
        <w:t xml:space="preserve"> dengan menggunakan system </w:t>
      </w:r>
      <w:proofErr w:type="spellStart"/>
      <w:r w:rsidRPr="005F4E15">
        <w:rPr>
          <w:rFonts w:ascii="Segoe UI" w:eastAsia="Times New Roman" w:hAnsi="Segoe UI" w:cs="Segoe UI"/>
          <w:sz w:val="22"/>
          <w:szCs w:val="22"/>
        </w:rPr>
        <w:t>hidroponik</w:t>
      </w:r>
      <w:proofErr w:type="spellEnd"/>
      <w:r w:rsidRPr="005F4E15">
        <w:rPr>
          <w:rFonts w:ascii="Segoe UI" w:eastAsia="Times New Roman" w:hAnsi="Segoe UI" w:cs="Segoe UI"/>
          <w:sz w:val="22"/>
          <w:szCs w:val="22"/>
        </w:rPr>
        <w:t>.</w:t>
      </w:r>
    </w:p>
    <w:p w14:paraId="23ADC59E" w14:textId="5F12BC9F" w:rsidR="003A34F4" w:rsidRPr="005F4E15" w:rsidRDefault="003A34F4" w:rsidP="00CA0C67">
      <w:pPr>
        <w:jc w:val="both"/>
        <w:rPr>
          <w:rFonts w:ascii="Segoe UI" w:hAnsi="Segoe UI" w:cs="Segoe UI"/>
          <w:sz w:val="22"/>
          <w:szCs w:val="22"/>
        </w:rPr>
        <w:sectPr w:rsidR="003A34F4" w:rsidRPr="005F4E15" w:rsidSect="006D3216">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18" w:right="1134" w:bottom="1418" w:left="1418" w:header="425" w:footer="720" w:gutter="0"/>
          <w:cols w:space="360"/>
          <w:docGrid w:linePitch="360"/>
        </w:sectPr>
      </w:pPr>
      <w:r w:rsidRPr="005F4E15">
        <w:rPr>
          <w:rFonts w:ascii="Segoe UI" w:hAnsi="Segoe UI" w:cs="Segoe UI"/>
          <w:b/>
          <w:bCs/>
          <w:sz w:val="22"/>
          <w:szCs w:val="22"/>
          <w:lang w:val="id"/>
        </w:rPr>
        <w:t>Kata kunci:</w:t>
      </w:r>
      <w:r w:rsidRPr="005F4E15">
        <w:rPr>
          <w:rFonts w:ascii="Segoe UI" w:hAnsi="Segoe UI" w:cs="Segoe UI"/>
          <w:sz w:val="22"/>
          <w:szCs w:val="22"/>
          <w:lang w:val="id"/>
        </w:rPr>
        <w:t xml:space="preserve"> </w:t>
      </w:r>
      <w:proofErr w:type="spellStart"/>
      <w:r w:rsidR="004E5866" w:rsidRPr="005F4E15">
        <w:rPr>
          <w:rFonts w:ascii="Segoe UI" w:hAnsi="Segoe UI" w:cs="Segoe UI"/>
          <w:sz w:val="22"/>
          <w:szCs w:val="22"/>
        </w:rPr>
        <w:t>hidroponik</w:t>
      </w:r>
      <w:proofErr w:type="spellEnd"/>
      <w:r w:rsidR="004E5866" w:rsidRPr="005F4E15">
        <w:rPr>
          <w:rFonts w:ascii="Segoe UI" w:hAnsi="Segoe UI" w:cs="Segoe UI"/>
          <w:sz w:val="22"/>
          <w:szCs w:val="22"/>
        </w:rPr>
        <w:t xml:space="preserve">, </w:t>
      </w:r>
      <w:proofErr w:type="spellStart"/>
      <w:r w:rsidR="004E5866" w:rsidRPr="005F4E15">
        <w:rPr>
          <w:rFonts w:ascii="Segoe UI" w:hAnsi="Segoe UI" w:cs="Segoe UI"/>
          <w:sz w:val="22"/>
          <w:szCs w:val="22"/>
        </w:rPr>
        <w:t>jinten</w:t>
      </w:r>
      <w:proofErr w:type="spellEnd"/>
      <w:r w:rsidR="004E5866" w:rsidRPr="005F4E15">
        <w:rPr>
          <w:rFonts w:ascii="Segoe UI" w:hAnsi="Segoe UI" w:cs="Segoe UI"/>
          <w:sz w:val="22"/>
          <w:szCs w:val="22"/>
        </w:rPr>
        <w:t xml:space="preserve"> </w:t>
      </w:r>
      <w:proofErr w:type="spellStart"/>
      <w:r w:rsidR="004E5866" w:rsidRPr="005F4E15">
        <w:rPr>
          <w:rFonts w:ascii="Segoe UI" w:hAnsi="Segoe UI" w:cs="Segoe UI"/>
          <w:sz w:val="22"/>
          <w:szCs w:val="22"/>
        </w:rPr>
        <w:t>hitem</w:t>
      </w:r>
      <w:proofErr w:type="spellEnd"/>
      <w:r w:rsidR="004E5866" w:rsidRPr="005F4E15">
        <w:rPr>
          <w:rFonts w:ascii="Segoe UI" w:hAnsi="Segoe UI" w:cs="Segoe UI"/>
          <w:sz w:val="22"/>
          <w:szCs w:val="22"/>
        </w:rPr>
        <w:t xml:space="preserve">, </w:t>
      </w:r>
      <w:proofErr w:type="spellStart"/>
      <w:r w:rsidR="004E5866" w:rsidRPr="005F4E15">
        <w:rPr>
          <w:rFonts w:ascii="Segoe UI" w:hAnsi="Segoe UI" w:cs="Segoe UI"/>
          <w:sz w:val="22"/>
          <w:szCs w:val="22"/>
        </w:rPr>
        <w:t>tanaman</w:t>
      </w:r>
      <w:proofErr w:type="spellEnd"/>
      <w:r w:rsidR="004E5866" w:rsidRPr="005F4E15">
        <w:rPr>
          <w:rFonts w:ascii="Segoe UI" w:hAnsi="Segoe UI" w:cs="Segoe UI"/>
          <w:sz w:val="22"/>
          <w:szCs w:val="22"/>
        </w:rPr>
        <w:t xml:space="preserve"> her</w:t>
      </w:r>
      <w:r w:rsidR="006F56EB" w:rsidRPr="005F4E15">
        <w:rPr>
          <w:rFonts w:ascii="Segoe UI" w:hAnsi="Segoe UI" w:cs="Segoe UI"/>
          <w:sz w:val="22"/>
          <w:szCs w:val="22"/>
        </w:rPr>
        <w:t>ba</w:t>
      </w:r>
      <w:r w:rsidR="00CA0C67">
        <w:rPr>
          <w:rFonts w:ascii="Segoe UI" w:hAnsi="Segoe UI" w:cs="Segoe UI"/>
          <w:sz w:val="22"/>
          <w:szCs w:val="22"/>
        </w:rPr>
        <w:t>l</w:t>
      </w:r>
    </w:p>
    <w:p w14:paraId="5C82F1DF" w14:textId="3B829034" w:rsidR="00481510" w:rsidRPr="005F4E15" w:rsidRDefault="00481510" w:rsidP="00CA0C67">
      <w:pPr>
        <w:jc w:val="both"/>
        <w:rPr>
          <w:rFonts w:ascii="Segoe UI" w:hAnsi="Segoe UI" w:cs="Segoe UI"/>
          <w:sz w:val="22"/>
          <w:szCs w:val="22"/>
        </w:rPr>
        <w:sectPr w:rsidR="00481510" w:rsidRPr="005F4E15" w:rsidSect="00D429E1">
          <w:type w:val="continuous"/>
          <w:pgSz w:w="11909" w:h="16834" w:code="9"/>
          <w:pgMar w:top="1418" w:right="1134" w:bottom="1418" w:left="1418" w:header="425" w:footer="720" w:gutter="0"/>
          <w:cols w:space="360"/>
          <w:docGrid w:linePitch="360"/>
        </w:sectPr>
      </w:pPr>
    </w:p>
    <w:p w14:paraId="2685F00C" w14:textId="77777777" w:rsidR="00BD3905" w:rsidRPr="005F4E15" w:rsidRDefault="00DD4196" w:rsidP="00CA0C67">
      <w:pPr>
        <w:pStyle w:val="DaftarPustaka"/>
        <w:tabs>
          <w:tab w:val="left" w:pos="567"/>
        </w:tabs>
        <w:spacing w:before="0" w:after="0"/>
        <w:ind w:left="0" w:firstLine="0"/>
        <w:rPr>
          <w:rFonts w:ascii="Segoe UI" w:hAnsi="Segoe UI" w:cs="Segoe UI"/>
          <w:sz w:val="22"/>
          <w:szCs w:val="22"/>
          <w:lang w:val="id-ID"/>
        </w:rPr>
      </w:pPr>
      <w:r w:rsidRPr="005F4E15">
        <w:rPr>
          <w:rFonts w:ascii="Segoe UI" w:hAnsi="Segoe UI" w:cs="Segoe UI"/>
          <w:b/>
          <w:bCs/>
          <w:sz w:val="22"/>
          <w:szCs w:val="22"/>
          <w:lang w:val="id-ID"/>
        </w:rPr>
        <w:t>INTRODUCTION</w:t>
      </w:r>
      <w:r w:rsidRPr="005F4E15">
        <w:rPr>
          <w:rFonts w:ascii="Segoe UI" w:hAnsi="Segoe UI" w:cs="Segoe UI"/>
          <w:sz w:val="22"/>
          <w:szCs w:val="22"/>
          <w:lang w:val="id-ID"/>
        </w:rPr>
        <w:t xml:space="preserve"> </w:t>
      </w:r>
    </w:p>
    <w:p w14:paraId="7B56D5BF" w14:textId="77777777" w:rsidR="004E5866" w:rsidRPr="005F4E15" w:rsidRDefault="007C109F" w:rsidP="005F4E15">
      <w:pPr>
        <w:jc w:val="both"/>
        <w:rPr>
          <w:rFonts w:ascii="Segoe UI" w:eastAsia="Times New Roman" w:hAnsi="Segoe UI" w:cs="Segoe UI"/>
          <w:sz w:val="22"/>
          <w:szCs w:val="22"/>
          <w:lang w:val="en-ID"/>
        </w:rPr>
      </w:pPr>
      <w:r w:rsidRPr="005F4E15">
        <w:rPr>
          <w:rFonts w:ascii="Segoe UI" w:eastAsia="Times New Roman" w:hAnsi="Segoe UI" w:cs="Segoe UI"/>
          <w:color w:val="000000"/>
          <w:sz w:val="22"/>
          <w:szCs w:val="22"/>
          <w:lang w:val="en-ID"/>
        </w:rPr>
        <w:t xml:space="preserve">     </w:t>
      </w:r>
      <w:r w:rsidR="004E5866" w:rsidRPr="005F4E15">
        <w:rPr>
          <w:rFonts w:ascii="Segoe UI" w:eastAsia="Times New Roman" w:hAnsi="Segoe UI" w:cs="Segoe UI"/>
          <w:color w:val="000000"/>
          <w:sz w:val="22"/>
          <w:szCs w:val="22"/>
          <w:lang w:val="en-ID"/>
        </w:rPr>
        <w:t xml:space="preserve">Simo </w:t>
      </w:r>
      <w:proofErr w:type="spellStart"/>
      <w:r w:rsidR="004E5866" w:rsidRPr="005F4E15">
        <w:rPr>
          <w:rFonts w:ascii="Segoe UI" w:eastAsia="Times New Roman" w:hAnsi="Segoe UI" w:cs="Segoe UI"/>
          <w:color w:val="000000"/>
          <w:sz w:val="22"/>
          <w:szCs w:val="22"/>
          <w:lang w:val="en-ID"/>
        </w:rPr>
        <w:t>Angin-Angin</w:t>
      </w:r>
      <w:proofErr w:type="spellEnd"/>
      <w:r w:rsidR="004E5866" w:rsidRPr="005F4E15">
        <w:rPr>
          <w:rFonts w:ascii="Segoe UI" w:eastAsia="Times New Roman" w:hAnsi="Segoe UI" w:cs="Segoe UI"/>
          <w:color w:val="000000"/>
          <w:sz w:val="22"/>
          <w:szCs w:val="22"/>
          <w:lang w:val="en-ID"/>
        </w:rPr>
        <w:t xml:space="preserve"> Village, located in </w:t>
      </w:r>
      <w:proofErr w:type="spellStart"/>
      <w:r w:rsidR="004E5866" w:rsidRPr="005F4E15">
        <w:rPr>
          <w:rFonts w:ascii="Segoe UI" w:eastAsia="Times New Roman" w:hAnsi="Segoe UI" w:cs="Segoe UI"/>
          <w:color w:val="000000"/>
          <w:sz w:val="22"/>
          <w:szCs w:val="22"/>
          <w:lang w:val="en-ID"/>
        </w:rPr>
        <w:t>Wonoayu</w:t>
      </w:r>
      <w:proofErr w:type="spellEnd"/>
      <w:r w:rsidR="004E5866" w:rsidRPr="005F4E15">
        <w:rPr>
          <w:rFonts w:ascii="Segoe UI" w:eastAsia="Times New Roman" w:hAnsi="Segoe UI" w:cs="Segoe UI"/>
          <w:color w:val="000000"/>
          <w:sz w:val="22"/>
          <w:szCs w:val="22"/>
          <w:lang w:val="en-ID"/>
        </w:rPr>
        <w:t xml:space="preserve"> District, </w:t>
      </w:r>
      <w:proofErr w:type="spellStart"/>
      <w:r w:rsidR="004E5866" w:rsidRPr="005F4E15">
        <w:rPr>
          <w:rFonts w:ascii="Segoe UI" w:eastAsia="Times New Roman" w:hAnsi="Segoe UI" w:cs="Segoe UI"/>
          <w:color w:val="000000"/>
          <w:sz w:val="22"/>
          <w:szCs w:val="22"/>
          <w:lang w:val="en-ID"/>
        </w:rPr>
        <w:t>Sidoarjo</w:t>
      </w:r>
      <w:proofErr w:type="spellEnd"/>
      <w:r w:rsidR="004E5866" w:rsidRPr="005F4E15">
        <w:rPr>
          <w:rFonts w:ascii="Segoe UI" w:eastAsia="Times New Roman" w:hAnsi="Segoe UI" w:cs="Segoe UI"/>
          <w:color w:val="000000"/>
          <w:sz w:val="22"/>
          <w:szCs w:val="22"/>
          <w:lang w:val="en-ID"/>
        </w:rPr>
        <w:t xml:space="preserve"> Regency, East Java Province, has an area of 147.39 hectares. This village consists of 4 hamlets, 4 RWs, and 13 RTs, with a population of 3,117 people, consisting of 1,444 men and 1,673 women (Source: </w:t>
      </w:r>
      <w:proofErr w:type="spellStart"/>
      <w:r w:rsidR="004E5866" w:rsidRPr="005F4E15">
        <w:rPr>
          <w:rFonts w:ascii="Segoe UI" w:eastAsia="Times New Roman" w:hAnsi="Segoe UI" w:cs="Segoe UI"/>
          <w:color w:val="000000"/>
          <w:sz w:val="22"/>
          <w:szCs w:val="22"/>
          <w:lang w:val="en-ID"/>
        </w:rPr>
        <w:t>Sidoarjo</w:t>
      </w:r>
      <w:proofErr w:type="spellEnd"/>
      <w:r w:rsidR="004E5866" w:rsidRPr="005F4E15">
        <w:rPr>
          <w:rFonts w:ascii="Segoe UI" w:eastAsia="Times New Roman" w:hAnsi="Segoe UI" w:cs="Segoe UI"/>
          <w:color w:val="000000"/>
          <w:sz w:val="22"/>
          <w:szCs w:val="22"/>
          <w:lang w:val="en-ID"/>
        </w:rPr>
        <w:t xml:space="preserve"> Regency Central Statistics Agency, 2018). The majority of Simo </w:t>
      </w:r>
      <w:proofErr w:type="spellStart"/>
      <w:r w:rsidR="004E5866" w:rsidRPr="005F4E15">
        <w:rPr>
          <w:rFonts w:ascii="Segoe UI" w:eastAsia="Times New Roman" w:hAnsi="Segoe UI" w:cs="Segoe UI"/>
          <w:color w:val="000000"/>
          <w:sz w:val="22"/>
          <w:szCs w:val="22"/>
          <w:lang w:val="en-ID"/>
        </w:rPr>
        <w:t>Angin-Angin</w:t>
      </w:r>
      <w:proofErr w:type="spellEnd"/>
      <w:r w:rsidR="004E5866" w:rsidRPr="005F4E15">
        <w:rPr>
          <w:rFonts w:ascii="Segoe UI" w:eastAsia="Times New Roman" w:hAnsi="Segoe UI" w:cs="Segoe UI"/>
          <w:color w:val="000000"/>
          <w:sz w:val="22"/>
          <w:szCs w:val="22"/>
          <w:lang w:val="en-ID"/>
        </w:rPr>
        <w:t xml:space="preserve"> village residents seek their main livelihood as private workers (40%), while farmers and farm laborers account for 31% of the population (</w:t>
      </w:r>
      <w:r w:rsidRPr="005F4E15">
        <w:rPr>
          <w:rFonts w:ascii="Segoe UI" w:hAnsi="Segoe UI" w:cs="Segoe UI"/>
          <w:sz w:val="22"/>
          <w:szCs w:val="22"/>
        </w:rPr>
        <w:t xml:space="preserve">Badan Pusat </w:t>
      </w:r>
      <w:proofErr w:type="spellStart"/>
      <w:r w:rsidRPr="005F4E15">
        <w:rPr>
          <w:rFonts w:ascii="Segoe UI" w:hAnsi="Segoe UI" w:cs="Segoe UI"/>
          <w:sz w:val="22"/>
          <w:szCs w:val="22"/>
        </w:rPr>
        <w:t>Statistik</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Kabupaten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Sidoarjo</w:t>
      </w:r>
      <w:proofErr w:type="spellEnd"/>
      <w:r w:rsidR="004E5866" w:rsidRPr="005F4E15">
        <w:rPr>
          <w:rFonts w:ascii="Segoe UI" w:eastAsia="Times New Roman" w:hAnsi="Segoe UI" w:cs="Segoe UI"/>
          <w:color w:val="000000"/>
          <w:sz w:val="22"/>
          <w:szCs w:val="22"/>
          <w:lang w:val="en-ID"/>
        </w:rPr>
        <w:t xml:space="preserve">, 2018; </w:t>
      </w:r>
      <w:proofErr w:type="spellStart"/>
      <w:r w:rsidR="004E5866" w:rsidRPr="005F4E15">
        <w:rPr>
          <w:rFonts w:ascii="Segoe UI" w:eastAsia="Times New Roman" w:hAnsi="Segoe UI" w:cs="Segoe UI"/>
          <w:color w:val="000000"/>
          <w:sz w:val="22"/>
          <w:szCs w:val="22"/>
          <w:lang w:val="en-ID"/>
        </w:rPr>
        <w:t>Erayanti</w:t>
      </w:r>
      <w:proofErr w:type="spellEnd"/>
      <w:r w:rsidR="004E5866" w:rsidRPr="005F4E15">
        <w:rPr>
          <w:rFonts w:ascii="Segoe UI" w:eastAsia="Times New Roman" w:hAnsi="Segoe UI" w:cs="Segoe UI"/>
          <w:color w:val="000000"/>
          <w:sz w:val="22"/>
          <w:szCs w:val="22"/>
          <w:lang w:val="en-ID"/>
        </w:rPr>
        <w:t xml:space="preserve"> et al, 2022).</w:t>
      </w:r>
    </w:p>
    <w:p w14:paraId="4B744DF6" w14:textId="2B832E21" w:rsidR="004E5866" w:rsidRPr="005F4E15" w:rsidRDefault="004E5866" w:rsidP="00CA0C67">
      <w:pPr>
        <w:jc w:val="both"/>
        <w:rPr>
          <w:rFonts w:ascii="Segoe UI" w:eastAsia="Times New Roman" w:hAnsi="Segoe UI" w:cs="Segoe UI"/>
          <w:sz w:val="22"/>
          <w:szCs w:val="22"/>
          <w:lang w:val="en-ID"/>
        </w:rPr>
      </w:pPr>
      <w:proofErr w:type="spellStart"/>
      <w:r w:rsidRPr="005F4E15">
        <w:rPr>
          <w:rFonts w:ascii="Segoe UI" w:eastAsia="Times New Roman" w:hAnsi="Segoe UI" w:cs="Segoe UI"/>
          <w:color w:val="000000"/>
          <w:sz w:val="22"/>
          <w:szCs w:val="22"/>
          <w:lang w:val="en-ID"/>
        </w:rPr>
        <w:t>Angin</w:t>
      </w:r>
      <w:proofErr w:type="spellEnd"/>
      <w:r w:rsidRPr="005F4E15">
        <w:rPr>
          <w:rFonts w:ascii="Segoe UI" w:eastAsia="Times New Roman" w:hAnsi="Segoe UI" w:cs="Segoe UI"/>
          <w:color w:val="000000"/>
          <w:sz w:val="22"/>
          <w:szCs w:val="22"/>
          <w:lang w:val="en-ID"/>
        </w:rPr>
        <w:t xml:space="preserve"> village still </w:t>
      </w:r>
      <w:r w:rsidR="005F4E15" w:rsidRPr="005F4E15">
        <w:rPr>
          <w:rFonts w:ascii="Segoe UI" w:eastAsia="Times New Roman" w:hAnsi="Segoe UI" w:cs="Segoe UI"/>
          <w:color w:val="000000"/>
          <w:sz w:val="22"/>
          <w:szCs w:val="22"/>
          <w:lang w:val="en-ID"/>
        </w:rPr>
        <w:t>tends</w:t>
      </w:r>
      <w:r w:rsidRPr="005F4E15">
        <w:rPr>
          <w:rFonts w:ascii="Segoe UI" w:eastAsia="Times New Roman" w:hAnsi="Segoe UI" w:cs="Segoe UI"/>
          <w:color w:val="000000"/>
          <w:sz w:val="22"/>
          <w:szCs w:val="22"/>
          <w:lang w:val="en-ID"/>
        </w:rPr>
        <w:t xml:space="preserve"> to pay less attention to health prevention. This village only has one community health </w:t>
      </w:r>
      <w:r w:rsidR="008F5F03" w:rsidRPr="005F4E15">
        <w:rPr>
          <w:rFonts w:ascii="Segoe UI" w:eastAsia="Times New Roman" w:hAnsi="Segoe UI" w:cs="Segoe UI"/>
          <w:color w:val="000000"/>
          <w:sz w:val="22"/>
          <w:szCs w:val="22"/>
          <w:lang w:val="en-ID"/>
        </w:rPr>
        <w:t>centre</w:t>
      </w:r>
      <w:r w:rsidRPr="005F4E15">
        <w:rPr>
          <w:rFonts w:ascii="Segoe UI" w:eastAsia="Times New Roman" w:hAnsi="Segoe UI" w:cs="Segoe UI"/>
          <w:color w:val="000000"/>
          <w:sz w:val="22"/>
          <w:szCs w:val="22"/>
          <w:lang w:val="en-ID"/>
        </w:rPr>
        <w:t xml:space="preserve"> as the main health facility, indicating that the availability of health facilities is still limited. Therefore, a health empowerment program is needed through health promotion and prevention activities.</w:t>
      </w:r>
      <w:r w:rsidR="00CA0C67">
        <w:rPr>
          <w:rFonts w:ascii="Segoe UI" w:eastAsia="Times New Roman" w:hAnsi="Segoe UI" w:cs="Segoe UI"/>
          <w:sz w:val="22"/>
          <w:szCs w:val="22"/>
          <w:lang w:val="en-ID"/>
        </w:rPr>
        <w:t xml:space="preserve"> </w:t>
      </w:r>
      <w:r w:rsidRPr="005F4E15">
        <w:rPr>
          <w:rFonts w:ascii="Segoe UI" w:eastAsia="Times New Roman" w:hAnsi="Segoe UI" w:cs="Segoe UI"/>
          <w:color w:val="000000"/>
          <w:sz w:val="22"/>
          <w:szCs w:val="22"/>
          <w:lang w:val="en-ID"/>
        </w:rPr>
        <w:t xml:space="preserve">This Community Empowerment Program aims to take a preventive approach. In this program, a series of activities will be carried out, </w:t>
      </w:r>
      <w:r w:rsidR="007B7D1B" w:rsidRPr="005F4E15">
        <w:rPr>
          <w:rFonts w:ascii="Segoe UI" w:eastAsia="Times New Roman" w:hAnsi="Segoe UI" w:cs="Segoe UI"/>
          <w:color w:val="000000"/>
          <w:sz w:val="22"/>
          <w:szCs w:val="22"/>
          <w:lang w:val="en-ID"/>
        </w:rPr>
        <w:t>from counselling about the use of natural materials based on the Koran's recommendations, considering that most</w:t>
      </w:r>
      <w:r w:rsidRPr="005F4E15">
        <w:rPr>
          <w:rFonts w:ascii="Segoe UI" w:eastAsia="Times New Roman" w:hAnsi="Segoe UI" w:cs="Segoe UI"/>
          <w:color w:val="000000"/>
          <w:sz w:val="22"/>
          <w:szCs w:val="22"/>
          <w:lang w:val="en-ID"/>
        </w:rPr>
        <w:t xml:space="preserve"> Simo </w:t>
      </w:r>
      <w:proofErr w:type="spellStart"/>
      <w:r w:rsidRPr="005F4E15">
        <w:rPr>
          <w:rFonts w:ascii="Segoe UI" w:eastAsia="Times New Roman" w:hAnsi="Segoe UI" w:cs="Segoe UI"/>
          <w:color w:val="000000"/>
          <w:sz w:val="22"/>
          <w:szCs w:val="22"/>
          <w:lang w:val="en-ID"/>
        </w:rPr>
        <w:t>Angin-Angin</w:t>
      </w:r>
      <w:proofErr w:type="spellEnd"/>
      <w:r w:rsidRPr="005F4E15">
        <w:rPr>
          <w:rFonts w:ascii="Segoe UI" w:eastAsia="Times New Roman" w:hAnsi="Segoe UI" w:cs="Segoe UI"/>
          <w:color w:val="000000"/>
          <w:sz w:val="22"/>
          <w:szCs w:val="22"/>
          <w:lang w:val="en-ID"/>
        </w:rPr>
        <w:t xml:space="preserve"> village residents are Muslim, to training on hydroponic farming. The aim is to strengthen the health independence of the Simo </w:t>
      </w:r>
      <w:proofErr w:type="spellStart"/>
      <w:r w:rsidRPr="005F4E15">
        <w:rPr>
          <w:rFonts w:ascii="Segoe UI" w:eastAsia="Times New Roman" w:hAnsi="Segoe UI" w:cs="Segoe UI"/>
          <w:color w:val="000000"/>
          <w:sz w:val="22"/>
          <w:szCs w:val="22"/>
          <w:lang w:val="en-ID"/>
        </w:rPr>
        <w:t>Angin-Angin</w:t>
      </w:r>
      <w:proofErr w:type="spellEnd"/>
      <w:r w:rsidRPr="005F4E15">
        <w:rPr>
          <w:rFonts w:ascii="Segoe UI" w:eastAsia="Times New Roman" w:hAnsi="Segoe UI" w:cs="Segoe UI"/>
          <w:color w:val="000000"/>
          <w:sz w:val="22"/>
          <w:szCs w:val="22"/>
          <w:lang w:val="en-ID"/>
        </w:rPr>
        <w:t xml:space="preserve"> village community, </w:t>
      </w:r>
      <w:r w:rsidR="008F5F03" w:rsidRPr="005F4E15">
        <w:rPr>
          <w:rFonts w:ascii="Segoe UI" w:eastAsia="Times New Roman" w:hAnsi="Segoe UI" w:cs="Segoe UI"/>
          <w:color w:val="000000"/>
          <w:sz w:val="22"/>
          <w:szCs w:val="22"/>
          <w:lang w:val="en-ID"/>
        </w:rPr>
        <w:t>hoping to improve</w:t>
      </w:r>
      <w:r w:rsidRPr="005F4E15">
        <w:rPr>
          <w:rFonts w:ascii="Segoe UI" w:eastAsia="Times New Roman" w:hAnsi="Segoe UI" w:cs="Segoe UI"/>
          <w:color w:val="000000"/>
          <w:sz w:val="22"/>
          <w:szCs w:val="22"/>
          <w:lang w:val="en-ID"/>
        </w:rPr>
        <w:t xml:space="preserve"> collective welfare.</w:t>
      </w:r>
      <w:r w:rsidR="008F5F03" w:rsidRPr="005F4E15">
        <w:rPr>
          <w:rFonts w:ascii="Segoe UI" w:eastAsia="Times New Roman" w:hAnsi="Segoe UI" w:cs="Segoe UI"/>
          <w:sz w:val="22"/>
          <w:szCs w:val="22"/>
          <w:lang w:val="en-ID"/>
        </w:rPr>
        <w:t xml:space="preserve"> </w:t>
      </w:r>
      <w:r w:rsidRPr="005F4E15">
        <w:rPr>
          <w:rFonts w:ascii="Segoe UI" w:eastAsia="Times New Roman" w:hAnsi="Segoe UI" w:cs="Segoe UI"/>
          <w:color w:val="000000"/>
          <w:sz w:val="22"/>
          <w:szCs w:val="22"/>
          <w:lang w:val="en-ID"/>
        </w:rPr>
        <w:t xml:space="preserve">The problem </w:t>
      </w:r>
      <w:r w:rsidR="008F5F03" w:rsidRPr="005F4E15">
        <w:rPr>
          <w:rFonts w:ascii="Segoe UI" w:eastAsia="Times New Roman" w:hAnsi="Segoe UI" w:cs="Segoe UI"/>
          <w:color w:val="000000"/>
          <w:sz w:val="22"/>
          <w:szCs w:val="22"/>
          <w:lang w:val="en-ID"/>
        </w:rPr>
        <w:t xml:space="preserve">partners face is the lack of public knowledge about disease prevention, </w:t>
      </w:r>
      <w:r w:rsidRPr="005F4E15">
        <w:rPr>
          <w:rFonts w:ascii="Segoe UI" w:eastAsia="Times New Roman" w:hAnsi="Segoe UI" w:cs="Segoe UI"/>
          <w:color w:val="000000"/>
          <w:sz w:val="22"/>
          <w:szCs w:val="22"/>
          <w:lang w:val="en-ID"/>
        </w:rPr>
        <w:t xml:space="preserve">exacerbated by the limited availability of health facilities outside the community health </w:t>
      </w:r>
      <w:r w:rsidR="008F5F03" w:rsidRPr="005F4E15">
        <w:rPr>
          <w:rFonts w:ascii="Segoe UI" w:eastAsia="Times New Roman" w:hAnsi="Segoe UI" w:cs="Segoe UI"/>
          <w:color w:val="000000"/>
          <w:sz w:val="22"/>
          <w:szCs w:val="22"/>
          <w:lang w:val="en-ID"/>
        </w:rPr>
        <w:t>centre</w:t>
      </w:r>
      <w:r w:rsidRPr="005F4E15">
        <w:rPr>
          <w:rFonts w:ascii="Segoe UI" w:eastAsia="Times New Roman" w:hAnsi="Segoe UI" w:cs="Segoe UI"/>
          <w:color w:val="000000"/>
          <w:sz w:val="22"/>
          <w:szCs w:val="22"/>
          <w:lang w:val="en-ID"/>
        </w:rPr>
        <w:t>. Apart from that, residents are also less familiar with the concept of hydroponic farming. Therefore, this program will focus on education about herbal plants recommended in the Koran and training in simple hydroponic farming, with the hope that people can become more productive and achieve the desired independence.</w:t>
      </w:r>
    </w:p>
    <w:p w14:paraId="6B49B4FE" w14:textId="77777777" w:rsidR="00DD4196" w:rsidRPr="005F4E15" w:rsidRDefault="00DD4196" w:rsidP="005F4E15">
      <w:pPr>
        <w:pStyle w:val="DaftarPustaka"/>
        <w:tabs>
          <w:tab w:val="left" w:pos="567"/>
        </w:tabs>
        <w:spacing w:before="240" w:after="40" w:line="360" w:lineRule="auto"/>
        <w:ind w:left="0" w:firstLine="0"/>
        <w:jc w:val="left"/>
        <w:rPr>
          <w:rFonts w:ascii="Segoe UI" w:hAnsi="Segoe UI" w:cs="Segoe UI"/>
          <w:b/>
          <w:bCs/>
          <w:sz w:val="22"/>
          <w:szCs w:val="22"/>
          <w:lang w:val="id-ID"/>
        </w:rPr>
      </w:pPr>
      <w:bookmarkStart w:id="0" w:name="_Hlk79241419"/>
      <w:r w:rsidRPr="005F4E15">
        <w:rPr>
          <w:rFonts w:ascii="Segoe UI" w:hAnsi="Segoe UI" w:cs="Segoe UI"/>
          <w:b/>
          <w:bCs/>
          <w:sz w:val="22"/>
          <w:szCs w:val="22"/>
          <w:lang w:val="id-ID"/>
        </w:rPr>
        <w:t>GENERAL DESCRIPTION OF THE COMMUNITY, PROBLEMS AND TARGET SOLUTIONS</w:t>
      </w:r>
    </w:p>
    <w:bookmarkEnd w:id="0"/>
    <w:p w14:paraId="05B1693E" w14:textId="77777777" w:rsidR="00DD4196" w:rsidRPr="005F4E15" w:rsidRDefault="00DD4196" w:rsidP="005F4E15">
      <w:pPr>
        <w:pStyle w:val="DaftarPustaka"/>
        <w:tabs>
          <w:tab w:val="left" w:pos="567"/>
        </w:tabs>
        <w:spacing w:before="0" w:after="0"/>
        <w:ind w:left="0" w:firstLine="0"/>
        <w:rPr>
          <w:rFonts w:ascii="Segoe UI" w:hAnsi="Segoe UI" w:cs="Segoe UI"/>
          <w:b/>
          <w:bCs/>
          <w:sz w:val="22"/>
          <w:szCs w:val="22"/>
          <w:lang w:val="id-ID"/>
        </w:rPr>
      </w:pPr>
      <w:r w:rsidRPr="005F4E15">
        <w:rPr>
          <w:rFonts w:ascii="Segoe UI" w:hAnsi="Segoe UI" w:cs="Segoe UI"/>
          <w:b/>
          <w:bCs/>
          <w:sz w:val="22"/>
          <w:szCs w:val="22"/>
          <w:lang w:val="id-ID"/>
        </w:rPr>
        <w:t>General description</w:t>
      </w:r>
    </w:p>
    <w:p w14:paraId="021F1178" w14:textId="5F1FA02D" w:rsidR="00294C5D" w:rsidRPr="005F4E15" w:rsidRDefault="00F30260" w:rsidP="005F4E15">
      <w:pPr>
        <w:pStyle w:val="DaftarPustaka"/>
        <w:tabs>
          <w:tab w:val="left" w:pos="567"/>
        </w:tabs>
        <w:spacing w:before="0" w:after="0"/>
        <w:ind w:left="0" w:firstLine="0"/>
        <w:rPr>
          <w:rFonts w:ascii="Segoe UI" w:hAnsi="Segoe UI" w:cs="Segoe UI"/>
          <w:sz w:val="22"/>
          <w:szCs w:val="22"/>
          <w:lang w:val="id-ID"/>
        </w:rPr>
      </w:pPr>
      <w:r w:rsidRPr="005F4E15">
        <w:rPr>
          <w:rFonts w:ascii="Segoe UI" w:hAnsi="Segoe UI" w:cs="Segoe UI"/>
          <w:sz w:val="22"/>
          <w:szCs w:val="22"/>
          <w:lang w:val="id-ID"/>
        </w:rPr>
        <w:t xml:space="preserve">The application of science and technology to the community in this PkM activity takes the form of </w:t>
      </w:r>
      <w:r w:rsidR="005F4E15">
        <w:rPr>
          <w:rFonts w:ascii="Segoe UI" w:hAnsi="Segoe UI" w:cs="Segoe UI"/>
          <w:sz w:val="22"/>
          <w:szCs w:val="22"/>
          <w:lang w:val="id-ID"/>
        </w:rPr>
        <w:t>counselling</w:t>
      </w:r>
      <w:r w:rsidRPr="005F4E15">
        <w:rPr>
          <w:rFonts w:ascii="Segoe UI" w:hAnsi="Segoe UI" w:cs="Segoe UI"/>
          <w:sz w:val="22"/>
          <w:szCs w:val="22"/>
          <w:lang w:val="id-ID"/>
        </w:rPr>
        <w:t xml:space="preserve"> on herbal plants recommended by Islam and is followed by training in simple hydroponic farming along with the vertical hydroponic installation process. This activity was motivated by low awareness regarding disease prevention, followed by low knowledge regarding the use of natural ingredients for prevention as well as public ignorance regarding hydroponic farming.</w:t>
      </w:r>
    </w:p>
    <w:p w14:paraId="7CEDE6EE" w14:textId="4F50FC6D" w:rsidR="00A45BE7" w:rsidRPr="005F4E15" w:rsidRDefault="005F4E15" w:rsidP="005F4E15">
      <w:pPr>
        <w:pStyle w:val="DaftarPustaka"/>
        <w:tabs>
          <w:tab w:val="left" w:pos="567"/>
        </w:tabs>
        <w:spacing w:before="0" w:after="0"/>
        <w:ind w:left="0" w:firstLine="0"/>
        <w:rPr>
          <w:rFonts w:ascii="Segoe UI" w:hAnsi="Segoe UI" w:cs="Segoe UI"/>
          <w:sz w:val="18"/>
          <w:szCs w:val="18"/>
        </w:rPr>
      </w:pPr>
      <w:r w:rsidRPr="005F4E15">
        <w:rPr>
          <w:rFonts w:ascii="Segoe UI" w:hAnsi="Segoe UI" w:cs="Segoe UI"/>
          <w:sz w:val="18"/>
          <w:szCs w:val="18"/>
        </w:rPr>
        <w:t>Table</w:t>
      </w:r>
      <w:r w:rsidR="00A45BE7" w:rsidRPr="005F4E15">
        <w:rPr>
          <w:rFonts w:ascii="Segoe UI" w:hAnsi="Segoe UI" w:cs="Segoe UI"/>
          <w:sz w:val="18"/>
          <w:szCs w:val="18"/>
        </w:rPr>
        <w:t xml:space="preserve"> 1. Target description</w:t>
      </w:r>
    </w:p>
    <w:tbl>
      <w:tblPr>
        <w:tblW w:w="5000" w:type="pct"/>
        <w:tblLook w:val="04A0" w:firstRow="1" w:lastRow="0" w:firstColumn="1" w:lastColumn="0" w:noHBand="0" w:noVBand="1"/>
      </w:tblPr>
      <w:tblGrid>
        <w:gridCol w:w="2387"/>
        <w:gridCol w:w="3247"/>
        <w:gridCol w:w="1331"/>
        <w:gridCol w:w="2392"/>
      </w:tblGrid>
      <w:tr w:rsidR="008955C9" w:rsidRPr="005F4E15" w14:paraId="4FD9FD5A" w14:textId="77777777" w:rsidTr="005F4E15">
        <w:trPr>
          <w:trHeight w:val="512"/>
        </w:trPr>
        <w:tc>
          <w:tcPr>
            <w:tcW w:w="1276" w:type="pct"/>
            <w:tcBorders>
              <w:top w:val="single" w:sz="4" w:space="0" w:color="auto"/>
              <w:bottom w:val="single" w:sz="4" w:space="0" w:color="auto"/>
            </w:tcBorders>
            <w:shd w:val="clear" w:color="auto" w:fill="auto"/>
          </w:tcPr>
          <w:p w14:paraId="4DC13D76" w14:textId="77777777" w:rsidR="008955C9" w:rsidRPr="005F4E15" w:rsidRDefault="008955C9" w:rsidP="005F4E15">
            <w:pPr>
              <w:pStyle w:val="DaftarPustaka"/>
              <w:tabs>
                <w:tab w:val="left" w:pos="567"/>
              </w:tabs>
              <w:spacing w:before="0" w:after="0"/>
              <w:ind w:left="0" w:firstLine="0"/>
              <w:rPr>
                <w:rFonts w:ascii="Segoe UI" w:hAnsi="Segoe UI" w:cs="Segoe UI"/>
                <w:b/>
                <w:bCs/>
                <w:szCs w:val="20"/>
              </w:rPr>
            </w:pPr>
            <w:r w:rsidRPr="005F4E15">
              <w:rPr>
                <w:rFonts w:ascii="Segoe UI" w:hAnsi="Segoe UI" w:cs="Segoe UI"/>
                <w:b/>
                <w:bCs/>
                <w:szCs w:val="20"/>
              </w:rPr>
              <w:t>Name of target</w:t>
            </w:r>
          </w:p>
        </w:tc>
        <w:tc>
          <w:tcPr>
            <w:tcW w:w="1735" w:type="pct"/>
            <w:tcBorders>
              <w:top w:val="single" w:sz="4" w:space="0" w:color="auto"/>
              <w:bottom w:val="single" w:sz="4" w:space="0" w:color="auto"/>
            </w:tcBorders>
            <w:shd w:val="clear" w:color="auto" w:fill="auto"/>
          </w:tcPr>
          <w:p w14:paraId="095FB229" w14:textId="77777777" w:rsidR="008955C9" w:rsidRPr="005F4E15" w:rsidRDefault="008955C9" w:rsidP="005F4E15">
            <w:pPr>
              <w:pStyle w:val="DaftarPustaka"/>
              <w:tabs>
                <w:tab w:val="left" w:pos="567"/>
              </w:tabs>
              <w:spacing w:before="0" w:after="0"/>
              <w:ind w:left="0" w:firstLine="0"/>
              <w:jc w:val="center"/>
              <w:rPr>
                <w:rFonts w:ascii="Segoe UI" w:hAnsi="Segoe UI" w:cs="Segoe UI"/>
                <w:b/>
                <w:bCs/>
                <w:szCs w:val="20"/>
              </w:rPr>
            </w:pPr>
            <w:r w:rsidRPr="005F4E15">
              <w:rPr>
                <w:rFonts w:ascii="Segoe UI" w:hAnsi="Segoe UI" w:cs="Segoe UI"/>
                <w:b/>
                <w:bCs/>
                <w:szCs w:val="20"/>
              </w:rPr>
              <w:t>Characteristics of target</w:t>
            </w:r>
          </w:p>
        </w:tc>
        <w:tc>
          <w:tcPr>
            <w:tcW w:w="711" w:type="pct"/>
            <w:tcBorders>
              <w:top w:val="single" w:sz="4" w:space="0" w:color="auto"/>
              <w:bottom w:val="single" w:sz="4" w:space="0" w:color="auto"/>
            </w:tcBorders>
            <w:shd w:val="clear" w:color="auto" w:fill="auto"/>
          </w:tcPr>
          <w:p w14:paraId="37427DA7" w14:textId="77777777" w:rsidR="008955C9" w:rsidRPr="005F4E15" w:rsidRDefault="008955C9" w:rsidP="005F4E15">
            <w:pPr>
              <w:pStyle w:val="DaftarPustaka"/>
              <w:tabs>
                <w:tab w:val="left" w:pos="567"/>
              </w:tabs>
              <w:spacing w:before="0" w:after="0"/>
              <w:ind w:left="0" w:firstLine="0"/>
              <w:jc w:val="center"/>
              <w:rPr>
                <w:rFonts w:ascii="Segoe UI" w:hAnsi="Segoe UI" w:cs="Segoe UI"/>
                <w:b/>
                <w:bCs/>
                <w:szCs w:val="20"/>
              </w:rPr>
            </w:pPr>
            <w:r w:rsidRPr="005F4E15">
              <w:rPr>
                <w:rFonts w:ascii="Segoe UI" w:hAnsi="Segoe UI" w:cs="Segoe UI"/>
                <w:b/>
                <w:bCs/>
                <w:szCs w:val="20"/>
              </w:rPr>
              <w:t>Amount</w:t>
            </w:r>
          </w:p>
        </w:tc>
        <w:tc>
          <w:tcPr>
            <w:tcW w:w="1278" w:type="pct"/>
            <w:tcBorders>
              <w:top w:val="single" w:sz="4" w:space="0" w:color="auto"/>
              <w:bottom w:val="single" w:sz="4" w:space="0" w:color="auto"/>
            </w:tcBorders>
            <w:shd w:val="clear" w:color="auto" w:fill="auto"/>
          </w:tcPr>
          <w:p w14:paraId="0CDB3056" w14:textId="56F8D334" w:rsidR="008955C9" w:rsidRPr="005F4E15" w:rsidRDefault="008955C9" w:rsidP="005F4E15">
            <w:pPr>
              <w:pStyle w:val="DaftarPustaka"/>
              <w:tabs>
                <w:tab w:val="left" w:pos="567"/>
              </w:tabs>
              <w:spacing w:before="0" w:after="0"/>
              <w:ind w:left="0" w:firstLine="0"/>
              <w:jc w:val="right"/>
              <w:rPr>
                <w:rFonts w:ascii="Segoe UI" w:hAnsi="Segoe UI" w:cs="Segoe UI"/>
                <w:b/>
                <w:bCs/>
                <w:szCs w:val="20"/>
              </w:rPr>
            </w:pPr>
            <w:r w:rsidRPr="005F4E15">
              <w:rPr>
                <w:rFonts w:ascii="Segoe UI" w:hAnsi="Segoe UI" w:cs="Segoe UI"/>
                <w:b/>
                <w:bCs/>
                <w:szCs w:val="20"/>
              </w:rPr>
              <w:t xml:space="preserve">General </w:t>
            </w:r>
            <w:r w:rsidR="008F5F03" w:rsidRPr="005F4E15">
              <w:rPr>
                <w:rFonts w:ascii="Segoe UI" w:hAnsi="Segoe UI" w:cs="Segoe UI"/>
                <w:b/>
                <w:bCs/>
                <w:szCs w:val="20"/>
              </w:rPr>
              <w:t>problems</w:t>
            </w:r>
            <w:r w:rsidRPr="005F4E15">
              <w:rPr>
                <w:rFonts w:ascii="Segoe UI" w:hAnsi="Segoe UI" w:cs="Segoe UI"/>
                <w:b/>
                <w:bCs/>
                <w:szCs w:val="20"/>
              </w:rPr>
              <w:t xml:space="preserve"> or targets</w:t>
            </w:r>
          </w:p>
        </w:tc>
      </w:tr>
      <w:tr w:rsidR="008955C9" w:rsidRPr="005F4E15" w14:paraId="22095CE9" w14:textId="77777777" w:rsidTr="005F4E15">
        <w:trPr>
          <w:trHeight w:val="368"/>
        </w:trPr>
        <w:tc>
          <w:tcPr>
            <w:tcW w:w="1276" w:type="pct"/>
            <w:tcBorders>
              <w:top w:val="single" w:sz="4" w:space="0" w:color="auto"/>
            </w:tcBorders>
            <w:shd w:val="clear" w:color="auto" w:fill="auto"/>
          </w:tcPr>
          <w:p w14:paraId="78D942AE" w14:textId="77777777" w:rsidR="008955C9" w:rsidRPr="005F4E15" w:rsidRDefault="008955C9" w:rsidP="005F4E15">
            <w:pPr>
              <w:pStyle w:val="DaftarPustaka"/>
              <w:tabs>
                <w:tab w:val="left" w:pos="567"/>
              </w:tabs>
              <w:spacing w:before="0" w:after="0"/>
              <w:ind w:left="0" w:firstLine="0"/>
              <w:rPr>
                <w:rFonts w:ascii="Segoe UI" w:hAnsi="Segoe UI" w:cs="Segoe UI"/>
                <w:szCs w:val="20"/>
              </w:rPr>
            </w:pPr>
            <w:r w:rsidRPr="005F4E15">
              <w:rPr>
                <w:rFonts w:ascii="Segoe UI" w:hAnsi="Segoe UI" w:cs="Segoe UI"/>
                <w:szCs w:val="20"/>
              </w:rPr>
              <w:t>Non-Economic target</w:t>
            </w:r>
          </w:p>
        </w:tc>
        <w:tc>
          <w:tcPr>
            <w:tcW w:w="1735" w:type="pct"/>
            <w:tcBorders>
              <w:top w:val="single" w:sz="4" w:space="0" w:color="auto"/>
            </w:tcBorders>
            <w:shd w:val="clear" w:color="auto" w:fill="auto"/>
          </w:tcPr>
          <w:p w14:paraId="41DFF703" w14:textId="77777777" w:rsidR="008955C9" w:rsidRPr="005F4E15" w:rsidRDefault="008955C9" w:rsidP="005F4E15">
            <w:pPr>
              <w:pStyle w:val="DaftarPustaka"/>
              <w:tabs>
                <w:tab w:val="left" w:pos="567"/>
              </w:tabs>
              <w:spacing w:before="0" w:after="0"/>
              <w:ind w:left="0" w:firstLine="0"/>
              <w:jc w:val="center"/>
              <w:rPr>
                <w:rFonts w:ascii="Segoe UI" w:hAnsi="Segoe UI" w:cs="Segoe UI"/>
                <w:szCs w:val="20"/>
              </w:rPr>
            </w:pPr>
            <w:r w:rsidRPr="005F4E15">
              <w:rPr>
                <w:rFonts w:ascii="Segoe UI" w:hAnsi="Segoe UI" w:cs="Segoe UI"/>
                <w:szCs w:val="20"/>
              </w:rPr>
              <w:t>Health Cadre</w:t>
            </w:r>
          </w:p>
        </w:tc>
        <w:tc>
          <w:tcPr>
            <w:tcW w:w="711" w:type="pct"/>
            <w:tcBorders>
              <w:top w:val="single" w:sz="4" w:space="0" w:color="auto"/>
            </w:tcBorders>
            <w:shd w:val="clear" w:color="auto" w:fill="auto"/>
          </w:tcPr>
          <w:p w14:paraId="4813F3D9" w14:textId="77777777" w:rsidR="008955C9" w:rsidRPr="005F4E15" w:rsidRDefault="008955C9" w:rsidP="005F4E15">
            <w:pPr>
              <w:pStyle w:val="DaftarPustaka"/>
              <w:tabs>
                <w:tab w:val="left" w:pos="567"/>
              </w:tabs>
              <w:spacing w:before="0" w:after="0"/>
              <w:ind w:left="0" w:firstLine="0"/>
              <w:jc w:val="center"/>
              <w:rPr>
                <w:rFonts w:ascii="Segoe UI" w:hAnsi="Segoe UI" w:cs="Segoe UI"/>
                <w:szCs w:val="20"/>
              </w:rPr>
            </w:pPr>
            <w:r w:rsidRPr="005F4E15">
              <w:rPr>
                <w:rFonts w:ascii="Segoe UI" w:hAnsi="Segoe UI" w:cs="Segoe UI"/>
                <w:szCs w:val="20"/>
              </w:rPr>
              <w:t>12</w:t>
            </w:r>
          </w:p>
        </w:tc>
        <w:tc>
          <w:tcPr>
            <w:tcW w:w="1278" w:type="pct"/>
            <w:tcBorders>
              <w:top w:val="single" w:sz="4" w:space="0" w:color="auto"/>
            </w:tcBorders>
            <w:shd w:val="clear" w:color="auto" w:fill="auto"/>
          </w:tcPr>
          <w:p w14:paraId="5644A20B" w14:textId="22CB5F5D" w:rsidR="008955C9" w:rsidRPr="005F4E15" w:rsidRDefault="008955C9" w:rsidP="005F4E15">
            <w:pPr>
              <w:pStyle w:val="DaftarPustaka"/>
              <w:tabs>
                <w:tab w:val="left" w:pos="567"/>
              </w:tabs>
              <w:spacing w:before="0" w:after="0"/>
              <w:ind w:left="0" w:firstLine="0"/>
              <w:jc w:val="right"/>
              <w:rPr>
                <w:rFonts w:ascii="Segoe UI" w:hAnsi="Segoe UI" w:cs="Segoe UI"/>
                <w:szCs w:val="20"/>
                <w:lang w:val="id-ID"/>
              </w:rPr>
            </w:pPr>
            <w:r w:rsidRPr="005F4E15">
              <w:rPr>
                <w:rFonts w:ascii="Segoe UI" w:hAnsi="Segoe UI" w:cs="Segoe UI"/>
                <w:szCs w:val="20"/>
                <w:lang w:val="id-ID"/>
              </w:rPr>
              <w:t xml:space="preserve">Health Sector, </w:t>
            </w:r>
          </w:p>
        </w:tc>
      </w:tr>
      <w:tr w:rsidR="008955C9" w:rsidRPr="005F4E15" w14:paraId="3BD1FF49" w14:textId="77777777" w:rsidTr="005F4E15">
        <w:trPr>
          <w:trHeight w:val="368"/>
        </w:trPr>
        <w:tc>
          <w:tcPr>
            <w:tcW w:w="1276" w:type="pct"/>
            <w:tcBorders>
              <w:bottom w:val="single" w:sz="4" w:space="0" w:color="auto"/>
            </w:tcBorders>
            <w:shd w:val="clear" w:color="auto" w:fill="auto"/>
          </w:tcPr>
          <w:p w14:paraId="5C3E131C" w14:textId="77777777" w:rsidR="008955C9" w:rsidRPr="005F4E15" w:rsidRDefault="008955C9" w:rsidP="005F4E15">
            <w:pPr>
              <w:pStyle w:val="DaftarPustaka"/>
              <w:tabs>
                <w:tab w:val="left" w:pos="567"/>
              </w:tabs>
              <w:spacing w:before="0" w:after="0"/>
              <w:ind w:left="0" w:firstLine="0"/>
              <w:rPr>
                <w:rFonts w:ascii="Segoe UI" w:hAnsi="Segoe UI" w:cs="Segoe UI"/>
                <w:szCs w:val="20"/>
              </w:rPr>
            </w:pPr>
          </w:p>
        </w:tc>
        <w:tc>
          <w:tcPr>
            <w:tcW w:w="1735" w:type="pct"/>
            <w:tcBorders>
              <w:bottom w:val="single" w:sz="4" w:space="0" w:color="auto"/>
            </w:tcBorders>
            <w:shd w:val="clear" w:color="auto" w:fill="auto"/>
          </w:tcPr>
          <w:p w14:paraId="5470096A" w14:textId="77777777" w:rsidR="008955C9" w:rsidRPr="005F4E15" w:rsidRDefault="008955C9" w:rsidP="005F4E15">
            <w:pPr>
              <w:pStyle w:val="DaftarPustaka"/>
              <w:tabs>
                <w:tab w:val="left" w:pos="567"/>
              </w:tabs>
              <w:spacing w:before="0" w:after="0"/>
              <w:ind w:left="0" w:firstLine="0"/>
              <w:jc w:val="center"/>
              <w:rPr>
                <w:rFonts w:ascii="Segoe UI" w:hAnsi="Segoe UI" w:cs="Segoe UI"/>
                <w:szCs w:val="20"/>
              </w:rPr>
            </w:pPr>
            <w:r w:rsidRPr="005F4E15">
              <w:rPr>
                <w:rFonts w:ascii="Segoe UI" w:hAnsi="Segoe UI" w:cs="Segoe UI"/>
                <w:szCs w:val="20"/>
              </w:rPr>
              <w:t>Public</w:t>
            </w:r>
          </w:p>
        </w:tc>
        <w:tc>
          <w:tcPr>
            <w:tcW w:w="711" w:type="pct"/>
            <w:tcBorders>
              <w:bottom w:val="single" w:sz="4" w:space="0" w:color="auto"/>
            </w:tcBorders>
            <w:shd w:val="clear" w:color="auto" w:fill="auto"/>
          </w:tcPr>
          <w:p w14:paraId="69260517" w14:textId="77777777" w:rsidR="008955C9" w:rsidRPr="005F4E15" w:rsidRDefault="008955C9" w:rsidP="005F4E15">
            <w:pPr>
              <w:pStyle w:val="DaftarPustaka"/>
              <w:tabs>
                <w:tab w:val="left" w:pos="567"/>
              </w:tabs>
              <w:spacing w:before="0" w:after="0"/>
              <w:ind w:left="0" w:firstLine="0"/>
              <w:jc w:val="center"/>
              <w:rPr>
                <w:rFonts w:ascii="Segoe UI" w:hAnsi="Segoe UI" w:cs="Segoe UI"/>
                <w:szCs w:val="20"/>
              </w:rPr>
            </w:pPr>
            <w:r w:rsidRPr="005F4E15">
              <w:rPr>
                <w:rFonts w:ascii="Segoe UI" w:hAnsi="Segoe UI" w:cs="Segoe UI"/>
                <w:szCs w:val="20"/>
              </w:rPr>
              <w:t>10</w:t>
            </w:r>
          </w:p>
        </w:tc>
        <w:tc>
          <w:tcPr>
            <w:tcW w:w="1278" w:type="pct"/>
            <w:tcBorders>
              <w:bottom w:val="single" w:sz="4" w:space="0" w:color="auto"/>
            </w:tcBorders>
            <w:shd w:val="clear" w:color="auto" w:fill="auto"/>
          </w:tcPr>
          <w:p w14:paraId="729E3E89" w14:textId="77777777" w:rsidR="008955C9" w:rsidRPr="005F4E15" w:rsidRDefault="008955C9" w:rsidP="005F4E15">
            <w:pPr>
              <w:pStyle w:val="DaftarPustaka"/>
              <w:tabs>
                <w:tab w:val="left" w:pos="567"/>
              </w:tabs>
              <w:spacing w:before="0" w:after="0"/>
              <w:ind w:left="0" w:firstLine="0"/>
              <w:jc w:val="right"/>
              <w:rPr>
                <w:rFonts w:ascii="Segoe UI" w:hAnsi="Segoe UI" w:cs="Segoe UI"/>
                <w:szCs w:val="20"/>
              </w:rPr>
            </w:pPr>
            <w:r w:rsidRPr="005F4E15">
              <w:rPr>
                <w:rFonts w:ascii="Segoe UI" w:hAnsi="Segoe UI" w:cs="Segoe UI"/>
                <w:szCs w:val="20"/>
              </w:rPr>
              <w:t xml:space="preserve">Public </w:t>
            </w:r>
          </w:p>
        </w:tc>
      </w:tr>
    </w:tbl>
    <w:p w14:paraId="023B748E" w14:textId="77777777" w:rsidR="00DD4196" w:rsidRPr="005F4E15" w:rsidRDefault="00DD4196" w:rsidP="005F4E15">
      <w:pPr>
        <w:pStyle w:val="DaftarPustaka"/>
        <w:tabs>
          <w:tab w:val="left" w:pos="567"/>
        </w:tabs>
        <w:spacing w:before="0" w:after="0"/>
        <w:ind w:left="0" w:firstLine="0"/>
        <w:rPr>
          <w:rFonts w:ascii="Segoe UI" w:hAnsi="Segoe UI" w:cs="Segoe UI"/>
          <w:b/>
          <w:bCs/>
          <w:sz w:val="22"/>
          <w:szCs w:val="22"/>
          <w:lang w:val="id-ID"/>
        </w:rPr>
      </w:pPr>
      <w:r w:rsidRPr="005F4E15">
        <w:rPr>
          <w:rFonts w:ascii="Segoe UI" w:hAnsi="Segoe UI" w:cs="Segoe UI"/>
          <w:b/>
          <w:bCs/>
          <w:sz w:val="22"/>
          <w:szCs w:val="22"/>
          <w:lang w:val="id-ID"/>
        </w:rPr>
        <w:t>Problem</w:t>
      </w:r>
    </w:p>
    <w:p w14:paraId="3DF327AE" w14:textId="74C15CC1" w:rsidR="00E16093" w:rsidRPr="005F4E15" w:rsidRDefault="00E16093" w:rsidP="005F4E15">
      <w:pPr>
        <w:pStyle w:val="DaftarPustaka"/>
        <w:tabs>
          <w:tab w:val="left" w:pos="567"/>
        </w:tabs>
        <w:spacing w:before="0" w:after="0"/>
        <w:ind w:left="0" w:firstLine="0"/>
        <w:rPr>
          <w:rFonts w:ascii="Segoe UI" w:hAnsi="Segoe UI" w:cs="Segoe UI"/>
          <w:sz w:val="22"/>
          <w:szCs w:val="22"/>
          <w:lang w:val="id-ID"/>
        </w:rPr>
      </w:pPr>
      <w:r w:rsidRPr="005F4E15">
        <w:rPr>
          <w:rFonts w:ascii="Segoe UI" w:hAnsi="Segoe UI" w:cs="Segoe UI"/>
          <w:sz w:val="22"/>
          <w:szCs w:val="22"/>
          <w:lang w:val="id-ID"/>
        </w:rPr>
        <w:t xml:space="preserve">The problem faced by partners is the lack of public knowledge in preventing disease, </w:t>
      </w:r>
      <w:r w:rsidR="00872881" w:rsidRPr="005F4E15">
        <w:rPr>
          <w:rFonts w:ascii="Segoe UI" w:hAnsi="Segoe UI" w:cs="Segoe UI"/>
          <w:sz w:val="22"/>
          <w:szCs w:val="22"/>
          <w:lang w:val="id-ID"/>
        </w:rPr>
        <w:t>which is supported by the lack of health facilities other than community health centers</w:t>
      </w:r>
      <w:r w:rsidRPr="005F4E15">
        <w:rPr>
          <w:rFonts w:ascii="Segoe UI" w:hAnsi="Segoe UI" w:cs="Segoe UI"/>
          <w:sz w:val="22"/>
          <w:szCs w:val="22"/>
          <w:lang w:val="id-ID"/>
        </w:rPr>
        <w:t xml:space="preserve">. Apart from that, people still don't know how to cultivate hydroponics, so it is hoped that educational activities </w:t>
      </w:r>
      <w:r w:rsidRPr="005F4E15">
        <w:rPr>
          <w:rFonts w:ascii="Segoe UI" w:hAnsi="Segoe UI" w:cs="Segoe UI"/>
          <w:sz w:val="22"/>
          <w:szCs w:val="22"/>
          <w:lang w:val="id-ID"/>
        </w:rPr>
        <w:lastRenderedPageBreak/>
        <w:t>related to herbal plants recommended in the Al-Quran and training on simple planting using hydroponics can be carried out so that people can be more productive. and achieve health independence.</w:t>
      </w:r>
    </w:p>
    <w:p w14:paraId="34460B9E" w14:textId="77777777" w:rsidR="00A45BE7" w:rsidRPr="005F4E15" w:rsidRDefault="00A45BE7" w:rsidP="005F4E15">
      <w:pPr>
        <w:pStyle w:val="DaftarPustaka"/>
        <w:tabs>
          <w:tab w:val="left" w:pos="567"/>
        </w:tabs>
        <w:spacing w:before="0" w:after="0"/>
        <w:ind w:left="0" w:firstLine="0"/>
        <w:rPr>
          <w:rFonts w:ascii="Segoe UI" w:hAnsi="Segoe UI" w:cs="Segoe UI"/>
          <w:sz w:val="18"/>
          <w:szCs w:val="18"/>
        </w:rPr>
      </w:pPr>
      <w:r w:rsidRPr="005F4E15">
        <w:rPr>
          <w:rFonts w:ascii="Segoe UI" w:hAnsi="Segoe UI" w:cs="Segoe UI"/>
          <w:sz w:val="18"/>
          <w:szCs w:val="18"/>
        </w:rPr>
        <w:t>Tabel 2 Problem and solution</w:t>
      </w:r>
    </w:p>
    <w:tbl>
      <w:tblPr>
        <w:tblW w:w="5000" w:type="pct"/>
        <w:tblLook w:val="04A0" w:firstRow="1" w:lastRow="0" w:firstColumn="1" w:lastColumn="0" w:noHBand="0" w:noVBand="1"/>
      </w:tblPr>
      <w:tblGrid>
        <w:gridCol w:w="533"/>
        <w:gridCol w:w="2510"/>
        <w:gridCol w:w="2508"/>
        <w:gridCol w:w="3806"/>
      </w:tblGrid>
      <w:tr w:rsidR="002A29B4" w:rsidRPr="005F4E15" w14:paraId="3EDF7CA2" w14:textId="77777777" w:rsidTr="007B7D1B">
        <w:trPr>
          <w:trHeight w:val="261"/>
        </w:trPr>
        <w:tc>
          <w:tcPr>
            <w:tcW w:w="285" w:type="pct"/>
            <w:tcBorders>
              <w:top w:val="single" w:sz="4" w:space="0" w:color="auto"/>
              <w:bottom w:val="single" w:sz="4" w:space="0" w:color="auto"/>
            </w:tcBorders>
            <w:shd w:val="clear" w:color="auto" w:fill="auto"/>
          </w:tcPr>
          <w:p w14:paraId="7E3868DD" w14:textId="77777777" w:rsidR="00A45BE7" w:rsidRPr="005F4E15" w:rsidRDefault="00A45BE7" w:rsidP="005F4E15">
            <w:pPr>
              <w:pStyle w:val="DaftarPustaka"/>
              <w:tabs>
                <w:tab w:val="left" w:pos="567"/>
              </w:tabs>
              <w:spacing w:before="0" w:after="0"/>
              <w:ind w:left="0" w:firstLine="0"/>
              <w:rPr>
                <w:rFonts w:ascii="Segoe UI" w:hAnsi="Segoe UI" w:cs="Segoe UI"/>
                <w:b/>
                <w:bCs/>
                <w:sz w:val="22"/>
                <w:szCs w:val="22"/>
              </w:rPr>
            </w:pPr>
            <w:r w:rsidRPr="005F4E15">
              <w:rPr>
                <w:rFonts w:ascii="Segoe UI" w:hAnsi="Segoe UI" w:cs="Segoe UI"/>
                <w:b/>
                <w:bCs/>
                <w:sz w:val="22"/>
                <w:szCs w:val="22"/>
              </w:rPr>
              <w:t>No</w:t>
            </w:r>
          </w:p>
        </w:tc>
        <w:tc>
          <w:tcPr>
            <w:tcW w:w="1341" w:type="pct"/>
            <w:tcBorders>
              <w:top w:val="single" w:sz="4" w:space="0" w:color="auto"/>
              <w:bottom w:val="single" w:sz="4" w:space="0" w:color="auto"/>
            </w:tcBorders>
            <w:shd w:val="clear" w:color="auto" w:fill="auto"/>
          </w:tcPr>
          <w:p w14:paraId="551BD687" w14:textId="77777777" w:rsidR="00A45BE7" w:rsidRPr="005F4E15" w:rsidRDefault="00A45BE7" w:rsidP="005F4E15">
            <w:pPr>
              <w:pStyle w:val="DaftarPustaka"/>
              <w:tabs>
                <w:tab w:val="left" w:pos="567"/>
              </w:tabs>
              <w:spacing w:before="0" w:after="0"/>
              <w:ind w:left="0" w:firstLine="0"/>
              <w:rPr>
                <w:rFonts w:ascii="Segoe UI" w:hAnsi="Segoe UI" w:cs="Segoe UI"/>
                <w:b/>
                <w:bCs/>
                <w:sz w:val="22"/>
                <w:szCs w:val="22"/>
              </w:rPr>
            </w:pPr>
            <w:r w:rsidRPr="005F4E15">
              <w:rPr>
                <w:rFonts w:ascii="Segoe UI" w:hAnsi="Segoe UI" w:cs="Segoe UI"/>
                <w:b/>
                <w:bCs/>
                <w:sz w:val="22"/>
                <w:szCs w:val="22"/>
              </w:rPr>
              <w:t>Problem</w:t>
            </w:r>
          </w:p>
        </w:tc>
        <w:tc>
          <w:tcPr>
            <w:tcW w:w="1340" w:type="pct"/>
            <w:tcBorders>
              <w:top w:val="single" w:sz="4" w:space="0" w:color="auto"/>
              <w:bottom w:val="single" w:sz="4" w:space="0" w:color="auto"/>
            </w:tcBorders>
            <w:shd w:val="clear" w:color="auto" w:fill="auto"/>
          </w:tcPr>
          <w:p w14:paraId="2801D6C8" w14:textId="77777777" w:rsidR="00A45BE7" w:rsidRPr="005F4E15" w:rsidRDefault="00A45BE7" w:rsidP="005F4E15">
            <w:pPr>
              <w:pStyle w:val="DaftarPustaka"/>
              <w:tabs>
                <w:tab w:val="left" w:pos="567"/>
              </w:tabs>
              <w:spacing w:before="0" w:after="0"/>
              <w:ind w:left="0" w:firstLine="0"/>
              <w:jc w:val="center"/>
              <w:rPr>
                <w:rFonts w:ascii="Segoe UI" w:hAnsi="Segoe UI" w:cs="Segoe UI"/>
                <w:b/>
                <w:bCs/>
                <w:sz w:val="22"/>
                <w:szCs w:val="22"/>
              </w:rPr>
            </w:pPr>
            <w:r w:rsidRPr="005F4E15">
              <w:rPr>
                <w:rFonts w:ascii="Segoe UI" w:hAnsi="Segoe UI" w:cs="Segoe UI"/>
                <w:b/>
                <w:bCs/>
                <w:sz w:val="22"/>
                <w:szCs w:val="22"/>
              </w:rPr>
              <w:t>solution</w:t>
            </w:r>
          </w:p>
        </w:tc>
        <w:tc>
          <w:tcPr>
            <w:tcW w:w="2034" w:type="pct"/>
            <w:tcBorders>
              <w:top w:val="single" w:sz="4" w:space="0" w:color="auto"/>
              <w:bottom w:val="single" w:sz="4" w:space="0" w:color="auto"/>
            </w:tcBorders>
            <w:shd w:val="clear" w:color="auto" w:fill="auto"/>
          </w:tcPr>
          <w:p w14:paraId="6999730C" w14:textId="77777777" w:rsidR="00A45BE7" w:rsidRPr="005F4E15" w:rsidRDefault="00A45BE7" w:rsidP="005F4E15">
            <w:pPr>
              <w:pStyle w:val="DaftarPustaka"/>
              <w:tabs>
                <w:tab w:val="left" w:pos="567"/>
              </w:tabs>
              <w:spacing w:before="0" w:after="0"/>
              <w:ind w:left="0" w:firstLine="0"/>
              <w:jc w:val="right"/>
              <w:rPr>
                <w:rFonts w:ascii="Segoe UI" w:hAnsi="Segoe UI" w:cs="Segoe UI"/>
                <w:b/>
                <w:bCs/>
                <w:sz w:val="22"/>
                <w:szCs w:val="22"/>
              </w:rPr>
            </w:pPr>
            <w:r w:rsidRPr="005F4E15">
              <w:rPr>
                <w:rFonts w:ascii="Segoe UI" w:hAnsi="Segoe UI" w:cs="Segoe UI"/>
                <w:b/>
                <w:bCs/>
                <w:sz w:val="22"/>
                <w:szCs w:val="22"/>
              </w:rPr>
              <w:t>Indicators of goal</w:t>
            </w:r>
          </w:p>
        </w:tc>
      </w:tr>
      <w:tr w:rsidR="002A29B4" w:rsidRPr="005F4E15" w14:paraId="201405C0" w14:textId="77777777" w:rsidTr="007B7D1B">
        <w:trPr>
          <w:trHeight w:val="270"/>
        </w:trPr>
        <w:tc>
          <w:tcPr>
            <w:tcW w:w="285" w:type="pct"/>
            <w:tcBorders>
              <w:top w:val="single" w:sz="4" w:space="0" w:color="auto"/>
              <w:bottom w:val="single" w:sz="4" w:space="0" w:color="auto"/>
            </w:tcBorders>
            <w:shd w:val="clear" w:color="auto" w:fill="auto"/>
          </w:tcPr>
          <w:p w14:paraId="1EBD348F" w14:textId="77777777" w:rsidR="00A45BE7" w:rsidRPr="005F4E15" w:rsidRDefault="00A45BE7" w:rsidP="005F4E15">
            <w:pPr>
              <w:pStyle w:val="DaftarPustaka"/>
              <w:tabs>
                <w:tab w:val="left" w:pos="567"/>
              </w:tabs>
              <w:spacing w:before="0" w:after="0"/>
              <w:ind w:left="0" w:firstLine="0"/>
              <w:rPr>
                <w:rFonts w:ascii="Segoe UI" w:hAnsi="Segoe UI" w:cs="Segoe UI"/>
                <w:sz w:val="22"/>
                <w:szCs w:val="22"/>
              </w:rPr>
            </w:pPr>
            <w:r w:rsidRPr="005F4E15">
              <w:rPr>
                <w:rFonts w:ascii="Segoe UI" w:hAnsi="Segoe UI" w:cs="Segoe UI"/>
                <w:sz w:val="22"/>
                <w:szCs w:val="22"/>
              </w:rPr>
              <w:t>1</w:t>
            </w:r>
          </w:p>
        </w:tc>
        <w:tc>
          <w:tcPr>
            <w:tcW w:w="1341" w:type="pct"/>
            <w:tcBorders>
              <w:top w:val="single" w:sz="4" w:space="0" w:color="auto"/>
              <w:bottom w:val="single" w:sz="4" w:space="0" w:color="auto"/>
            </w:tcBorders>
            <w:shd w:val="clear" w:color="auto" w:fill="auto"/>
          </w:tcPr>
          <w:p w14:paraId="6FADE809" w14:textId="77777777" w:rsidR="008F5F03" w:rsidRPr="005F4E15" w:rsidRDefault="00377ED0" w:rsidP="005F4E15">
            <w:pPr>
              <w:pStyle w:val="DaftarPustaka"/>
              <w:tabs>
                <w:tab w:val="left" w:pos="567"/>
              </w:tabs>
              <w:spacing w:before="0" w:after="0"/>
              <w:ind w:left="0" w:firstLine="0"/>
              <w:rPr>
                <w:rFonts w:ascii="Segoe UI" w:hAnsi="Segoe UI" w:cs="Segoe UI"/>
                <w:szCs w:val="20"/>
              </w:rPr>
            </w:pPr>
            <w:r w:rsidRPr="005F4E15">
              <w:rPr>
                <w:rFonts w:ascii="Segoe UI" w:hAnsi="Segoe UI" w:cs="Segoe UI"/>
                <w:szCs w:val="20"/>
              </w:rPr>
              <w:t xml:space="preserve">Health: </w:t>
            </w:r>
          </w:p>
          <w:p w14:paraId="5B962664" w14:textId="5754EA50" w:rsidR="00377ED0" w:rsidRPr="005F4E15" w:rsidRDefault="00E16093" w:rsidP="005F4E15">
            <w:pPr>
              <w:pStyle w:val="DaftarPustaka"/>
              <w:tabs>
                <w:tab w:val="left" w:pos="567"/>
              </w:tabs>
              <w:spacing w:before="0" w:after="0"/>
              <w:ind w:left="0" w:firstLine="0"/>
              <w:rPr>
                <w:rFonts w:ascii="Segoe UI" w:hAnsi="Segoe UI" w:cs="Segoe UI"/>
                <w:szCs w:val="20"/>
              </w:rPr>
            </w:pPr>
            <w:r w:rsidRPr="005F4E15">
              <w:rPr>
                <w:rFonts w:ascii="Segoe UI" w:hAnsi="Segoe UI" w:cs="Segoe UI"/>
                <w:szCs w:val="20"/>
              </w:rPr>
              <w:t>Preventing Disease</w:t>
            </w:r>
          </w:p>
        </w:tc>
        <w:tc>
          <w:tcPr>
            <w:tcW w:w="1340" w:type="pct"/>
            <w:tcBorders>
              <w:top w:val="single" w:sz="4" w:space="0" w:color="auto"/>
              <w:bottom w:val="single" w:sz="4" w:space="0" w:color="auto"/>
            </w:tcBorders>
            <w:shd w:val="clear" w:color="auto" w:fill="auto"/>
          </w:tcPr>
          <w:p w14:paraId="2A4BBF5E" w14:textId="77777777" w:rsidR="00A45BE7" w:rsidRPr="005F4E15" w:rsidRDefault="00377ED0" w:rsidP="005F4E15">
            <w:pPr>
              <w:pStyle w:val="DaftarPustaka"/>
              <w:tabs>
                <w:tab w:val="left" w:pos="567"/>
              </w:tabs>
              <w:spacing w:before="0" w:after="0"/>
              <w:ind w:left="0" w:firstLine="0"/>
              <w:jc w:val="center"/>
              <w:rPr>
                <w:rFonts w:ascii="Segoe UI" w:hAnsi="Segoe UI" w:cs="Segoe UI"/>
                <w:szCs w:val="20"/>
              </w:rPr>
            </w:pPr>
            <w:r w:rsidRPr="005F4E15">
              <w:rPr>
                <w:rFonts w:ascii="Segoe UI" w:hAnsi="Segoe UI" w:cs="Segoe UI"/>
                <w:szCs w:val="20"/>
              </w:rPr>
              <w:t>Knowledge transfer</w:t>
            </w:r>
          </w:p>
          <w:p w14:paraId="36F94859" w14:textId="77777777" w:rsidR="00377ED0" w:rsidRPr="005F4E15" w:rsidRDefault="00377ED0" w:rsidP="005F4E15">
            <w:pPr>
              <w:pStyle w:val="DaftarPustaka"/>
              <w:tabs>
                <w:tab w:val="left" w:pos="567"/>
              </w:tabs>
              <w:spacing w:before="0" w:after="0"/>
              <w:ind w:left="0" w:firstLine="0"/>
              <w:jc w:val="center"/>
              <w:rPr>
                <w:rFonts w:ascii="Segoe UI" w:hAnsi="Segoe UI" w:cs="Segoe UI"/>
                <w:szCs w:val="20"/>
              </w:rPr>
            </w:pPr>
            <w:r w:rsidRPr="005F4E15">
              <w:rPr>
                <w:rFonts w:ascii="Segoe UI" w:hAnsi="Segoe UI" w:cs="Segoe UI"/>
                <w:szCs w:val="20"/>
              </w:rPr>
              <w:t>Mentoring</w:t>
            </w:r>
          </w:p>
          <w:p w14:paraId="145957F3" w14:textId="77777777" w:rsidR="00377ED0" w:rsidRPr="005F4E15" w:rsidRDefault="00377ED0" w:rsidP="005F4E15">
            <w:pPr>
              <w:pStyle w:val="DaftarPustaka"/>
              <w:tabs>
                <w:tab w:val="left" w:pos="567"/>
              </w:tabs>
              <w:spacing w:before="0" w:after="0"/>
              <w:ind w:left="0" w:firstLine="0"/>
              <w:jc w:val="center"/>
              <w:rPr>
                <w:rFonts w:ascii="Segoe UI" w:hAnsi="Segoe UI" w:cs="Segoe UI"/>
                <w:szCs w:val="20"/>
              </w:rPr>
            </w:pPr>
            <w:r w:rsidRPr="005F4E15">
              <w:rPr>
                <w:rFonts w:ascii="Segoe UI" w:hAnsi="Segoe UI" w:cs="Segoe UI"/>
                <w:szCs w:val="20"/>
              </w:rPr>
              <w:t>empowerment</w:t>
            </w:r>
          </w:p>
        </w:tc>
        <w:tc>
          <w:tcPr>
            <w:tcW w:w="2034" w:type="pct"/>
            <w:tcBorders>
              <w:top w:val="single" w:sz="4" w:space="0" w:color="auto"/>
              <w:bottom w:val="single" w:sz="4" w:space="0" w:color="auto"/>
            </w:tcBorders>
            <w:shd w:val="clear" w:color="auto" w:fill="auto"/>
          </w:tcPr>
          <w:p w14:paraId="428FC20B" w14:textId="77777777" w:rsidR="00A45BE7" w:rsidRPr="005F4E15" w:rsidRDefault="00377ED0" w:rsidP="005F4E15">
            <w:pPr>
              <w:pStyle w:val="DaftarPustaka"/>
              <w:tabs>
                <w:tab w:val="left" w:pos="567"/>
              </w:tabs>
              <w:spacing w:before="0" w:after="0"/>
              <w:ind w:left="0" w:firstLine="0"/>
              <w:jc w:val="right"/>
              <w:rPr>
                <w:rFonts w:ascii="Segoe UI" w:hAnsi="Segoe UI" w:cs="Segoe UI"/>
                <w:szCs w:val="20"/>
              </w:rPr>
            </w:pPr>
            <w:r w:rsidRPr="005F4E15">
              <w:rPr>
                <w:rFonts w:ascii="Segoe UI" w:hAnsi="Segoe UI" w:cs="Segoe UI"/>
                <w:szCs w:val="20"/>
              </w:rPr>
              <w:t>Increase skor knowl</w:t>
            </w:r>
            <w:r w:rsidR="00D80FB1" w:rsidRPr="005F4E15">
              <w:rPr>
                <w:rFonts w:ascii="Segoe UI" w:hAnsi="Segoe UI" w:cs="Segoe UI"/>
                <w:szCs w:val="20"/>
              </w:rPr>
              <w:t>e</w:t>
            </w:r>
            <w:r w:rsidRPr="005F4E15">
              <w:rPr>
                <w:rFonts w:ascii="Segoe UI" w:hAnsi="Segoe UI" w:cs="Segoe UI"/>
                <w:szCs w:val="20"/>
              </w:rPr>
              <w:t xml:space="preserve">dge </w:t>
            </w:r>
          </w:p>
        </w:tc>
      </w:tr>
    </w:tbl>
    <w:p w14:paraId="76711AAB" w14:textId="77777777" w:rsidR="00CD1999" w:rsidRPr="005F4E15" w:rsidRDefault="00F30260" w:rsidP="005F4E15">
      <w:pPr>
        <w:pStyle w:val="DaftarPustaka"/>
        <w:tabs>
          <w:tab w:val="left" w:pos="567"/>
        </w:tabs>
        <w:spacing w:before="0" w:after="0"/>
        <w:ind w:left="0" w:firstLine="0"/>
        <w:rPr>
          <w:rFonts w:ascii="Segoe UI" w:hAnsi="Segoe UI" w:cs="Segoe UI"/>
          <w:sz w:val="22"/>
          <w:szCs w:val="22"/>
          <w:lang w:val="id-ID"/>
        </w:rPr>
      </w:pPr>
      <w:r w:rsidRPr="005F4E15">
        <w:rPr>
          <w:rFonts w:ascii="Segoe UI" w:hAnsi="Segoe UI" w:cs="Segoe UI"/>
          <w:color w:val="000000"/>
          <w:sz w:val="22"/>
          <w:szCs w:val="22"/>
        </w:rPr>
        <w:drawing>
          <wp:inline distT="0" distB="0" distL="0" distR="0" wp14:anchorId="79D330B1" wp14:editId="6EAFE37B">
            <wp:extent cx="5969000" cy="90043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99303E2" w14:textId="2378BA08" w:rsidR="00134615" w:rsidRPr="005F4E15" w:rsidRDefault="00134615" w:rsidP="005F4E15">
      <w:pPr>
        <w:pStyle w:val="DaftarPustaka"/>
        <w:tabs>
          <w:tab w:val="left" w:pos="567"/>
        </w:tabs>
        <w:spacing w:before="0" w:after="0"/>
        <w:ind w:left="0" w:firstLine="0"/>
        <w:jc w:val="center"/>
        <w:rPr>
          <w:rFonts w:ascii="Segoe UI" w:hAnsi="Segoe UI" w:cs="Segoe UI"/>
          <w:sz w:val="18"/>
          <w:szCs w:val="18"/>
        </w:rPr>
      </w:pPr>
      <w:r w:rsidRPr="005F4E15">
        <w:rPr>
          <w:rFonts w:ascii="Segoe UI" w:hAnsi="Segoe UI" w:cs="Segoe UI"/>
          <w:sz w:val="18"/>
          <w:szCs w:val="18"/>
        </w:rPr>
        <w:t xml:space="preserve">Figure </w:t>
      </w:r>
      <w:r w:rsidR="00F30260" w:rsidRPr="005F4E15">
        <w:rPr>
          <w:rFonts w:ascii="Segoe UI" w:hAnsi="Segoe UI" w:cs="Segoe UI"/>
          <w:sz w:val="18"/>
          <w:szCs w:val="18"/>
        </w:rPr>
        <w:t>3</w:t>
      </w:r>
      <w:r w:rsidRPr="005F4E15">
        <w:rPr>
          <w:rFonts w:ascii="Segoe UI" w:hAnsi="Segoe UI" w:cs="Segoe UI"/>
          <w:sz w:val="18"/>
          <w:szCs w:val="18"/>
        </w:rPr>
        <w:t>: Flow of  of innovation</w:t>
      </w:r>
    </w:p>
    <w:p w14:paraId="2A863B8E" w14:textId="77777777" w:rsidR="005F4E15" w:rsidRDefault="00DD4196" w:rsidP="005F4E15">
      <w:pPr>
        <w:pStyle w:val="DaftarPustaka"/>
        <w:spacing w:before="0" w:after="0"/>
        <w:rPr>
          <w:rFonts w:ascii="Segoe UI" w:hAnsi="Segoe UI" w:cs="Segoe UI"/>
          <w:b/>
          <w:bCs/>
          <w:sz w:val="22"/>
          <w:szCs w:val="22"/>
          <w:lang w:val="id-ID"/>
        </w:rPr>
      </w:pPr>
      <w:r w:rsidRPr="005F4E15">
        <w:rPr>
          <w:rFonts w:ascii="Segoe UI" w:hAnsi="Segoe UI" w:cs="Segoe UI"/>
          <w:b/>
          <w:bCs/>
          <w:sz w:val="22"/>
          <w:szCs w:val="22"/>
          <w:lang w:val="id-ID"/>
        </w:rPr>
        <w:t>Target solution</w:t>
      </w:r>
    </w:p>
    <w:p w14:paraId="00863945" w14:textId="08FABBAC" w:rsidR="00872881" w:rsidRPr="005F4E15" w:rsidRDefault="00D13ABC" w:rsidP="005F4E15">
      <w:pPr>
        <w:pStyle w:val="DaftarPustaka"/>
        <w:spacing w:before="0" w:after="0"/>
        <w:ind w:left="0" w:firstLine="0"/>
        <w:rPr>
          <w:rFonts w:ascii="Segoe UI" w:hAnsi="Segoe UI" w:cs="Segoe UI"/>
          <w:b/>
          <w:bCs/>
          <w:sz w:val="22"/>
          <w:szCs w:val="22"/>
          <w:lang w:val="id-ID"/>
        </w:rPr>
      </w:pPr>
      <w:r w:rsidRPr="005F4E15">
        <w:rPr>
          <w:rFonts w:ascii="Segoe UI" w:hAnsi="Segoe UI" w:cs="Segoe UI"/>
          <w:sz w:val="22"/>
          <w:szCs w:val="22"/>
        </w:rPr>
        <w:t xml:space="preserve">Based on the problems, </w:t>
      </w:r>
      <w:r w:rsidR="00857435" w:rsidRPr="005F4E15">
        <w:rPr>
          <w:rFonts w:ascii="Segoe UI" w:hAnsi="Segoe UI" w:cs="Segoe UI"/>
          <w:sz w:val="22"/>
          <w:szCs w:val="22"/>
        </w:rPr>
        <w:t xml:space="preserve">the target </w:t>
      </w:r>
      <w:r w:rsidR="00872881" w:rsidRPr="005F4E15">
        <w:rPr>
          <w:rFonts w:ascii="Segoe UI" w:hAnsi="Segoe UI" w:cs="Segoe UI"/>
          <w:sz w:val="22"/>
          <w:szCs w:val="22"/>
        </w:rPr>
        <w:t>solution</w:t>
      </w:r>
      <w:r w:rsidR="00857435" w:rsidRPr="005F4E15">
        <w:rPr>
          <w:rFonts w:ascii="Segoe UI" w:hAnsi="Segoe UI" w:cs="Segoe UI"/>
          <w:sz w:val="22"/>
          <w:szCs w:val="22"/>
        </w:rPr>
        <w:t xml:space="preserve"> </w:t>
      </w:r>
      <w:r w:rsidR="00872881" w:rsidRPr="005F4E15">
        <w:rPr>
          <w:rFonts w:ascii="Segoe UI" w:hAnsi="Segoe UI" w:cs="Segoe UI"/>
          <w:sz w:val="22"/>
          <w:szCs w:val="22"/>
        </w:rPr>
        <w:t>is to develop vertical and wick hydroponic in limited area</w:t>
      </w:r>
      <w:r w:rsidR="005F4E15">
        <w:rPr>
          <w:rFonts w:ascii="Segoe UI" w:hAnsi="Segoe UI" w:cs="Segoe UI"/>
          <w:sz w:val="22"/>
          <w:szCs w:val="22"/>
        </w:rPr>
        <w:t xml:space="preserve"> </w:t>
      </w:r>
      <w:r w:rsidR="003D6F1F" w:rsidRPr="005F4E15">
        <w:rPr>
          <w:rFonts w:ascii="Segoe UI" w:hAnsi="Segoe UI" w:cs="Segoe UI"/>
          <w:sz w:val="22"/>
          <w:szCs w:val="22"/>
        </w:rPr>
        <w:t xml:space="preserve">through an empowerment </w:t>
      </w:r>
      <w:r w:rsidR="007B7D1B" w:rsidRPr="005F4E15">
        <w:rPr>
          <w:rFonts w:ascii="Segoe UI" w:hAnsi="Segoe UI" w:cs="Segoe UI"/>
          <w:sz w:val="22"/>
          <w:szCs w:val="22"/>
        </w:rPr>
        <w:t>approach</w:t>
      </w:r>
      <w:r w:rsidR="003D6F1F" w:rsidRPr="005F4E15">
        <w:rPr>
          <w:rFonts w:ascii="Segoe UI" w:hAnsi="Segoe UI" w:cs="Segoe UI"/>
          <w:sz w:val="22"/>
          <w:szCs w:val="22"/>
        </w:rPr>
        <w:t xml:space="preserve"> </w:t>
      </w:r>
    </w:p>
    <w:p w14:paraId="55D783D3" w14:textId="77777777" w:rsidR="00F971B6" w:rsidRPr="005F4E15" w:rsidRDefault="00DD4196" w:rsidP="0030129F">
      <w:pPr>
        <w:pStyle w:val="DaftarPustaka"/>
        <w:tabs>
          <w:tab w:val="left" w:pos="5870"/>
        </w:tabs>
        <w:spacing w:before="240" w:after="40" w:line="360" w:lineRule="auto"/>
        <w:rPr>
          <w:rFonts w:ascii="Segoe UI" w:hAnsi="Segoe UI" w:cs="Segoe UI"/>
          <w:b/>
          <w:bCs/>
          <w:sz w:val="22"/>
          <w:szCs w:val="22"/>
          <w:lang w:val="id-ID"/>
        </w:rPr>
      </w:pPr>
      <w:r w:rsidRPr="005F4E15">
        <w:rPr>
          <w:rFonts w:ascii="Segoe UI" w:hAnsi="Segoe UI" w:cs="Segoe UI"/>
          <w:b/>
          <w:bCs/>
          <w:sz w:val="22"/>
          <w:szCs w:val="22"/>
          <w:lang w:val="id-ID"/>
        </w:rPr>
        <w:t>METHOD</w:t>
      </w:r>
    </w:p>
    <w:p w14:paraId="20A88E0A" w14:textId="71B242F9" w:rsidR="007B7D1B" w:rsidRPr="005F4E15" w:rsidRDefault="005F4E15" w:rsidP="005F4E15">
      <w:pPr>
        <w:pStyle w:val="DaftarPustaka"/>
        <w:tabs>
          <w:tab w:val="left" w:pos="5870"/>
        </w:tabs>
        <w:spacing w:before="0" w:after="0"/>
        <w:ind w:left="0" w:firstLine="0"/>
        <w:rPr>
          <w:rFonts w:ascii="Segoe UI" w:hAnsi="Segoe UI" w:cs="Segoe UI"/>
          <w:b/>
          <w:bCs/>
          <w:sz w:val="22"/>
          <w:szCs w:val="22"/>
          <w:lang w:val="id-ID"/>
        </w:rPr>
      </w:pPr>
      <w:r>
        <w:rPr>
          <w:rFonts w:ascii="Segoe UI" w:hAnsi="Segoe UI" w:cs="Segoe UI"/>
          <w:color w:val="000000"/>
          <w:sz w:val="22"/>
          <w:szCs w:val="22"/>
        </w:rPr>
        <w:t xml:space="preserve">      </w:t>
      </w:r>
      <w:r w:rsidR="007C109F" w:rsidRPr="005F4E15">
        <w:rPr>
          <w:rFonts w:ascii="Segoe UI" w:hAnsi="Segoe UI" w:cs="Segoe UI"/>
          <w:color w:val="000000"/>
          <w:sz w:val="22"/>
          <w:szCs w:val="22"/>
        </w:rPr>
        <w:t>The method that will be applied in this community service activity is explained as follows:</w:t>
      </w:r>
      <w:r w:rsidR="00872881" w:rsidRPr="005F4E15">
        <w:rPr>
          <w:rFonts w:ascii="Segoe UI" w:hAnsi="Segoe UI" w:cs="Segoe UI"/>
          <w:color w:val="000000"/>
          <w:sz w:val="22"/>
          <w:szCs w:val="22"/>
        </w:rPr>
        <w:t xml:space="preserve"> </w:t>
      </w:r>
      <w:r w:rsidR="007C109F" w:rsidRPr="005F4E15">
        <w:rPr>
          <w:rFonts w:ascii="Segoe UI" w:hAnsi="Segoe UI" w:cs="Segoe UI"/>
          <w:color w:val="000000"/>
          <w:sz w:val="22"/>
          <w:szCs w:val="22"/>
          <w:lang w:val="en-ID"/>
        </w:rPr>
        <w:t>The</w:t>
      </w:r>
      <w:r w:rsidR="003D6F1F" w:rsidRPr="005F4E15">
        <w:rPr>
          <w:rFonts w:ascii="Segoe UI" w:hAnsi="Segoe UI" w:cs="Segoe UI"/>
          <w:color w:val="000000"/>
          <w:sz w:val="22"/>
          <w:szCs w:val="22"/>
          <w:lang w:val="en-ID"/>
        </w:rPr>
        <w:t xml:space="preserve"> </w:t>
      </w:r>
      <w:r w:rsidR="00F30260" w:rsidRPr="005F4E15">
        <w:rPr>
          <w:rFonts w:ascii="Segoe UI" w:hAnsi="Segoe UI" w:cs="Segoe UI"/>
          <w:color w:val="000000"/>
          <w:sz w:val="22"/>
          <w:szCs w:val="22"/>
          <w:lang w:val="en-ID"/>
        </w:rPr>
        <w:t>Community Service</w:t>
      </w:r>
      <w:r w:rsidR="007C109F" w:rsidRPr="005F4E15">
        <w:rPr>
          <w:rFonts w:ascii="Segoe UI" w:hAnsi="Segoe UI" w:cs="Segoe UI"/>
          <w:color w:val="000000"/>
          <w:sz w:val="22"/>
          <w:szCs w:val="22"/>
          <w:lang w:val="en-ID"/>
        </w:rPr>
        <w:t xml:space="preserve"> activity with the title "Empowering the community of Simo Angin-Angin Village, Sidoarjo through a program for utilizing natural materials to achieve health independence" was carried out at the Simo Angin-Angin Village Hall, Krian District, Sidoarjo Regency</w:t>
      </w:r>
      <w:r>
        <w:rPr>
          <w:rFonts w:ascii="Segoe UI" w:hAnsi="Segoe UI" w:cs="Segoe UI"/>
          <w:color w:val="000000"/>
          <w:sz w:val="22"/>
          <w:szCs w:val="22"/>
          <w:lang w:val="en-ID"/>
        </w:rPr>
        <w:t xml:space="preserve"> </w:t>
      </w:r>
      <w:r w:rsidR="003D6F1F" w:rsidRPr="005F4E15">
        <w:rPr>
          <w:rFonts w:ascii="Segoe UI" w:hAnsi="Segoe UI" w:cs="Segoe UI"/>
          <w:color w:val="000000"/>
          <w:sz w:val="22"/>
          <w:szCs w:val="22"/>
          <w:lang w:val="en-ID"/>
        </w:rPr>
        <w:t xml:space="preserve">trough </w:t>
      </w:r>
      <w:r w:rsidR="003D6F1F" w:rsidRPr="005F4E15">
        <w:rPr>
          <w:rFonts w:ascii="Segoe UI" w:hAnsi="Segoe UI" w:cs="Segoe UI"/>
          <w:sz w:val="22"/>
          <w:szCs w:val="22"/>
        </w:rPr>
        <w:t>an empowerment approach</w:t>
      </w:r>
      <w:r w:rsidR="003D6F1F" w:rsidRPr="005F4E15">
        <w:rPr>
          <w:rFonts w:ascii="Segoe UI" w:hAnsi="Segoe UI" w:cs="Segoe UI"/>
          <w:b/>
          <w:bCs/>
          <w:sz w:val="22"/>
          <w:szCs w:val="22"/>
        </w:rPr>
        <w:t xml:space="preserve"> </w:t>
      </w:r>
      <w:r w:rsidR="003D6F1F" w:rsidRPr="005F4E15">
        <w:rPr>
          <w:rFonts w:ascii="Segoe UI" w:hAnsi="Segoe UI" w:cs="Segoe UI"/>
          <w:sz w:val="22"/>
          <w:szCs w:val="22"/>
        </w:rPr>
        <w:t>by</w:t>
      </w:r>
      <w:r w:rsidR="003D6F1F" w:rsidRPr="005F4E15">
        <w:rPr>
          <w:rFonts w:ascii="Segoe UI" w:hAnsi="Segoe UI" w:cs="Segoe UI"/>
          <w:b/>
          <w:bCs/>
          <w:sz w:val="22"/>
          <w:szCs w:val="22"/>
        </w:rPr>
        <w:t xml:space="preserve"> </w:t>
      </w:r>
      <w:r w:rsidR="007C109F" w:rsidRPr="005F4E15">
        <w:rPr>
          <w:rFonts w:ascii="Segoe UI" w:hAnsi="Segoe UI" w:cs="Segoe UI"/>
          <w:i/>
          <w:iCs/>
          <w:color w:val="000000"/>
          <w:sz w:val="22"/>
          <w:szCs w:val="22"/>
          <w:lang w:val="en-ID"/>
        </w:rPr>
        <w:t>Forum Group Discussion</w:t>
      </w:r>
      <w:r w:rsidR="007C109F" w:rsidRPr="005F4E15">
        <w:rPr>
          <w:rFonts w:ascii="Segoe UI" w:hAnsi="Segoe UI" w:cs="Segoe UI"/>
          <w:color w:val="000000"/>
          <w:sz w:val="22"/>
          <w:szCs w:val="22"/>
          <w:lang w:val="en-ID"/>
        </w:rPr>
        <w:t xml:space="preserve"> </w:t>
      </w:r>
      <w:r w:rsidR="003D6F1F" w:rsidRPr="005F4E15">
        <w:rPr>
          <w:rFonts w:ascii="Segoe UI" w:hAnsi="Segoe UI" w:cs="Segoe UI"/>
          <w:color w:val="000000"/>
          <w:sz w:val="22"/>
          <w:szCs w:val="22"/>
          <w:lang w:val="en-ID"/>
        </w:rPr>
        <w:t xml:space="preserve">and training to develop </w:t>
      </w:r>
      <w:r w:rsidR="003D6F1F" w:rsidRPr="005F4E15">
        <w:rPr>
          <w:rFonts w:ascii="Segoe UI" w:hAnsi="Segoe UI" w:cs="Segoe UI"/>
          <w:sz w:val="22"/>
          <w:szCs w:val="22"/>
        </w:rPr>
        <w:t>vertical and wick hydroponic in limited area</w:t>
      </w:r>
      <w:r w:rsidR="007B7D1B" w:rsidRPr="005F4E15">
        <w:rPr>
          <w:rFonts w:ascii="Segoe UI" w:hAnsi="Segoe UI" w:cs="Segoe UI"/>
          <w:sz w:val="22"/>
          <w:szCs w:val="22"/>
        </w:rPr>
        <w:t>.</w:t>
      </w:r>
    </w:p>
    <w:p w14:paraId="71A5D25B" w14:textId="0643FF0D" w:rsidR="007B7D1B" w:rsidRPr="005F4E15" w:rsidRDefault="00DD4196" w:rsidP="0030129F">
      <w:pPr>
        <w:pStyle w:val="DaftarPustaka"/>
        <w:tabs>
          <w:tab w:val="left" w:pos="5870"/>
        </w:tabs>
        <w:spacing w:before="240" w:after="40" w:line="360" w:lineRule="auto"/>
        <w:ind w:left="0" w:firstLine="0"/>
        <w:rPr>
          <w:rFonts w:ascii="Segoe UI" w:hAnsi="Segoe UI" w:cs="Segoe UI"/>
          <w:b/>
          <w:bCs/>
          <w:sz w:val="22"/>
          <w:szCs w:val="22"/>
        </w:rPr>
      </w:pPr>
      <w:r w:rsidRPr="005F4E15">
        <w:rPr>
          <w:rFonts w:ascii="Segoe UI" w:hAnsi="Segoe UI" w:cs="Segoe UI"/>
          <w:b/>
          <w:bCs/>
          <w:sz w:val="22"/>
          <w:szCs w:val="22"/>
          <w:lang w:val="id-ID"/>
        </w:rPr>
        <w:t xml:space="preserve">RESULTS AND </w:t>
      </w:r>
      <w:r w:rsidR="00D429E1" w:rsidRPr="005F4E15">
        <w:rPr>
          <w:rFonts w:ascii="Segoe UI" w:hAnsi="Segoe UI" w:cs="Segoe UI"/>
          <w:b/>
          <w:bCs/>
          <w:sz w:val="22"/>
          <w:szCs w:val="22"/>
          <w:lang w:val="id-ID"/>
        </w:rPr>
        <w:t>DISCUSSION</w:t>
      </w:r>
    </w:p>
    <w:p w14:paraId="664397DF" w14:textId="081C8F4B" w:rsidR="007C109F" w:rsidRPr="005F4E15" w:rsidRDefault="005F4E15" w:rsidP="005F4E15">
      <w:pPr>
        <w:pStyle w:val="DaftarPustaka"/>
        <w:tabs>
          <w:tab w:val="left" w:pos="5870"/>
        </w:tabs>
        <w:spacing w:before="0" w:after="0"/>
        <w:ind w:left="0" w:firstLine="0"/>
        <w:rPr>
          <w:rFonts w:ascii="Segoe UI" w:hAnsi="Segoe UI" w:cs="Segoe UI"/>
          <w:color w:val="000000"/>
          <w:sz w:val="22"/>
          <w:szCs w:val="22"/>
        </w:rPr>
      </w:pPr>
      <w:r>
        <w:rPr>
          <w:rFonts w:ascii="Segoe UI" w:hAnsi="Segoe UI" w:cs="Segoe UI"/>
          <w:color w:val="000000"/>
          <w:sz w:val="22"/>
          <w:szCs w:val="22"/>
        </w:rPr>
        <w:t xml:space="preserve">     </w:t>
      </w:r>
      <w:r w:rsidR="007C109F" w:rsidRPr="005F4E15">
        <w:rPr>
          <w:rFonts w:ascii="Segoe UI" w:hAnsi="Segoe UI" w:cs="Segoe UI"/>
          <w:color w:val="000000"/>
          <w:sz w:val="22"/>
          <w:szCs w:val="22"/>
        </w:rPr>
        <w:t xml:space="preserve">The application of science and technology for the community in this </w:t>
      </w:r>
      <w:r w:rsidR="00F30260" w:rsidRPr="005F4E15">
        <w:rPr>
          <w:rFonts w:ascii="Segoe UI" w:hAnsi="Segoe UI" w:cs="Segoe UI"/>
          <w:color w:val="000000"/>
          <w:sz w:val="22"/>
          <w:szCs w:val="22"/>
        </w:rPr>
        <w:t>Community Service</w:t>
      </w:r>
      <w:r w:rsidR="007C109F" w:rsidRPr="005F4E15">
        <w:rPr>
          <w:rFonts w:ascii="Segoe UI" w:hAnsi="Segoe UI" w:cs="Segoe UI"/>
          <w:color w:val="000000"/>
          <w:sz w:val="22"/>
          <w:szCs w:val="22"/>
        </w:rPr>
        <w:t xml:space="preserve"> activity takes the form of </w:t>
      </w:r>
      <w:r>
        <w:rPr>
          <w:rFonts w:ascii="Segoe UI" w:hAnsi="Segoe UI" w:cs="Segoe UI"/>
          <w:color w:val="000000"/>
          <w:sz w:val="22"/>
          <w:szCs w:val="22"/>
        </w:rPr>
        <w:t>counselling</w:t>
      </w:r>
      <w:r w:rsidR="007C109F" w:rsidRPr="005F4E15">
        <w:rPr>
          <w:rFonts w:ascii="Segoe UI" w:hAnsi="Segoe UI" w:cs="Segoe UI"/>
          <w:color w:val="000000"/>
          <w:sz w:val="22"/>
          <w:szCs w:val="22"/>
        </w:rPr>
        <w:t xml:space="preserve"> on herbal plants recommended by Islam and is followed by training in simple hydroponic farming along with the vertical hydroponic installation process. This activity is based on awareness regarding low disease prevention, followed by knowledge regarding the use of natural ingredients such as black cumin which has various benefits for health which is still quite low and public ignorance </w:t>
      </w:r>
      <w:r>
        <w:rPr>
          <w:rFonts w:ascii="Segoe UI" w:hAnsi="Segoe UI" w:cs="Segoe UI"/>
          <w:color w:val="000000"/>
          <w:sz w:val="22"/>
          <w:szCs w:val="22"/>
        </w:rPr>
        <w:t>regarding hydroponic</w:t>
      </w:r>
      <w:r w:rsidR="007C109F" w:rsidRPr="005F4E15">
        <w:rPr>
          <w:rFonts w:ascii="Segoe UI" w:hAnsi="Segoe UI" w:cs="Segoe UI"/>
          <w:color w:val="000000"/>
          <w:sz w:val="22"/>
          <w:szCs w:val="22"/>
        </w:rPr>
        <w:t xml:space="preserve"> farming.</w:t>
      </w:r>
      <w:r w:rsidR="007B7D1B" w:rsidRPr="005F4E15">
        <w:rPr>
          <w:rFonts w:ascii="Segoe UI" w:hAnsi="Segoe UI" w:cs="Segoe UI"/>
          <w:color w:val="000000"/>
          <w:sz w:val="22"/>
          <w:szCs w:val="22"/>
        </w:rPr>
        <w:t xml:space="preserve"> </w:t>
      </w:r>
      <w:r w:rsidR="007C109F" w:rsidRPr="005F4E15">
        <w:rPr>
          <w:rFonts w:ascii="Segoe UI" w:hAnsi="Segoe UI" w:cs="Segoe UI"/>
          <w:color w:val="000000"/>
          <w:sz w:val="22"/>
          <w:szCs w:val="22"/>
          <w:lang w:val="en-ID"/>
        </w:rPr>
        <w:t>This activity was attended by 22 Health cadres and the general public. The implementation was carried out in 2 stages, namely education regarding the Black Cumin herbal plant by distributing pamphlets.</w:t>
      </w:r>
      <w:r w:rsidR="00F30260" w:rsidRPr="005F4E15">
        <w:rPr>
          <w:rFonts w:ascii="Segoe UI" w:hAnsi="Segoe UI" w:cs="Segoe UI"/>
          <w:sz w:val="22"/>
          <w:szCs w:val="22"/>
          <w:lang w:val="en-ID"/>
        </w:rPr>
        <w:t xml:space="preserve"> </w:t>
      </w:r>
      <w:r w:rsidR="007C109F" w:rsidRPr="005F4E15">
        <w:rPr>
          <w:rFonts w:ascii="Segoe UI" w:hAnsi="Segoe UI" w:cs="Segoe UI"/>
          <w:color w:val="000000"/>
          <w:sz w:val="22"/>
          <w:szCs w:val="22"/>
          <w:lang w:val="en-ID"/>
        </w:rPr>
        <w:t>The use of therapy using natural products has experienced a significant increase in the last few decades as an alternative to treat various pathological conditions. This is preferable to using synthetic drugs due to safety concerns, efficiency of use, and difficulty of use.</w:t>
      </w:r>
      <w:r w:rsidR="007C109F" w:rsidRPr="005F4E15">
        <w:rPr>
          <w:rFonts w:ascii="Segoe UI" w:hAnsi="Segoe UI" w:cs="Segoe UI"/>
          <w:i/>
          <w:iCs/>
          <w:color w:val="000000"/>
          <w:sz w:val="22"/>
          <w:szCs w:val="22"/>
          <w:lang w:val="en-ID"/>
        </w:rPr>
        <w:t>Nigella sativa</w:t>
      </w:r>
      <w:r w:rsidR="007C109F" w:rsidRPr="005F4E15">
        <w:rPr>
          <w:rFonts w:ascii="Segoe UI" w:hAnsi="Segoe UI" w:cs="Segoe UI"/>
          <w:color w:val="000000"/>
          <w:sz w:val="22"/>
          <w:szCs w:val="22"/>
          <w:lang w:val="en-ID"/>
        </w:rPr>
        <w:t>, better known as black cumin, is a plant that originates from the Mediterranean region and has been exported to various parts of the world. Many biological benefits have been discovered from plant extracts</w:t>
      </w:r>
      <w:r w:rsidR="007C109F" w:rsidRPr="005F4E15">
        <w:rPr>
          <w:rFonts w:ascii="Segoe UI" w:hAnsi="Segoe UI" w:cs="Segoe UI"/>
          <w:i/>
          <w:iCs/>
          <w:color w:val="000000"/>
          <w:sz w:val="22"/>
          <w:szCs w:val="22"/>
          <w:lang w:val="en-ID"/>
        </w:rPr>
        <w:t>N. sativa</w:t>
      </w:r>
      <w:r w:rsidR="007C109F" w:rsidRPr="005F4E15">
        <w:rPr>
          <w:rFonts w:ascii="Segoe UI" w:hAnsi="Segoe UI" w:cs="Segoe UI"/>
          <w:color w:val="000000"/>
          <w:sz w:val="22"/>
          <w:szCs w:val="22"/>
          <w:lang w:val="en-ID"/>
        </w:rPr>
        <w:t xml:space="preserve">, including anti-inflammatory properties, antioxidants, and significant neuroprotective effects (Widjaja, 2020). Additionally, black cumin, also known as black seed has been mentioned in the Koran. In a hadith narrated by Bukhari and Muslim, it is stated that "In black cumin there is a cure for various types of diseases, except death." Apart from that, the Koran also states that black cumin has benefits for body health. Some of the benefits of black cumin described in the Koran and Hadith include its ability to treat rheumatism, regulate blood sugar levels, act as an anti-inflammatory agent, have antibacterial properties, and support the </w:t>
      </w:r>
      <w:r w:rsidR="007C109F" w:rsidRPr="005F4E15">
        <w:rPr>
          <w:rFonts w:ascii="Segoe UI" w:hAnsi="Segoe UI" w:cs="Segoe UI"/>
          <w:color w:val="000000"/>
          <w:sz w:val="22"/>
          <w:szCs w:val="22"/>
          <w:lang w:val="en-ID"/>
        </w:rPr>
        <w:lastRenderedPageBreak/>
        <w:t>improvement of sperm quality (Marlinda, 2015). In this activity, the participants were enthusiastic, because information regarding the use of black cumin was still unknown to the public, so this activity was able to inform the people of Simo Angin-Angin village about the role of the black cumin herbal plant for health.</w:t>
      </w:r>
      <w:r w:rsidR="007B7D1B" w:rsidRPr="005F4E15">
        <w:rPr>
          <w:rFonts w:ascii="Segoe UI" w:hAnsi="Segoe UI" w:cs="Segoe UI"/>
          <w:color w:val="000000"/>
          <w:sz w:val="22"/>
          <w:szCs w:val="22"/>
          <w:lang w:val="en-ID"/>
        </w:rPr>
        <w:t xml:space="preserve"> </w:t>
      </w:r>
      <w:r w:rsidR="007C109F" w:rsidRPr="005F4E15">
        <w:rPr>
          <w:rFonts w:ascii="Segoe UI" w:hAnsi="Segoe UI" w:cs="Segoe UI"/>
          <w:color w:val="000000"/>
          <w:sz w:val="22"/>
          <w:szCs w:val="22"/>
          <w:lang w:val="en-ID"/>
        </w:rPr>
        <w:t xml:space="preserve">In the next stage, training was carried out on vertical hydroponic procedures and the use of plastic bottles with the Wick system. The results of the participants' comprehension scores were 95% reaching 100, while 5% reached 80 which can be observed in Figure </w:t>
      </w:r>
      <w:r>
        <w:rPr>
          <w:rFonts w:ascii="Segoe UI" w:hAnsi="Segoe UI" w:cs="Segoe UI"/>
          <w:color w:val="000000"/>
          <w:sz w:val="22"/>
          <w:szCs w:val="22"/>
          <w:lang w:val="en-ID"/>
        </w:rPr>
        <w:t>4</w:t>
      </w:r>
      <w:r w:rsidR="007C109F" w:rsidRPr="005F4E15">
        <w:rPr>
          <w:rFonts w:ascii="Segoe UI" w:hAnsi="Segoe UI" w:cs="Segoe UI"/>
          <w:color w:val="000000"/>
          <w:sz w:val="22"/>
          <w:szCs w:val="22"/>
          <w:lang w:val="en-ID"/>
        </w:rPr>
        <w:t>.</w:t>
      </w:r>
      <w:r w:rsidR="007C109F" w:rsidRPr="005F4E15">
        <w:rPr>
          <w:rFonts w:ascii="Segoe UI" w:hAnsi="Segoe UI" w:cs="Segoe UI"/>
          <w:color w:val="000000"/>
          <w:sz w:val="22"/>
          <w:szCs w:val="22"/>
          <w:bdr w:val="none" w:sz="0" w:space="0" w:color="auto" w:frame="1"/>
          <w:lang w:val="en-ID"/>
        </w:rPr>
        <w:fldChar w:fldCharType="begin"/>
      </w:r>
      <w:r w:rsidR="007C109F" w:rsidRPr="005F4E15">
        <w:rPr>
          <w:rFonts w:ascii="Segoe UI" w:hAnsi="Segoe UI" w:cs="Segoe UI"/>
          <w:color w:val="000000"/>
          <w:sz w:val="22"/>
          <w:szCs w:val="22"/>
          <w:bdr w:val="none" w:sz="0" w:space="0" w:color="auto" w:frame="1"/>
          <w:lang w:val="en-ID"/>
        </w:rPr>
        <w:instrText xml:space="preserve"> INCLUDEPICTURE "https://lh7-us.googleusercontent.com/JKi3DVmNK2Rs_IIUEHCuZrNbR_c51WC1pxfWdQeiPTp1xmdU6OwZTcaJ3OKmL0euhXeN7Zb8MGjAn10Z9q5FE8fbf4pyHyJq67bMHuhODkTlXWcMwnBauJ_KaKfxsmLYRm14XtSaBpVQDLH9Vs1Xx-w" \* MERGEFORMATINET </w:instrText>
      </w:r>
      <w:r w:rsidR="007C109F" w:rsidRPr="005F4E15">
        <w:rPr>
          <w:rFonts w:ascii="Segoe UI" w:hAnsi="Segoe UI" w:cs="Segoe UI"/>
          <w:color w:val="000000"/>
          <w:sz w:val="22"/>
          <w:szCs w:val="22"/>
          <w:bdr w:val="none" w:sz="0" w:space="0" w:color="auto" w:frame="1"/>
          <w:lang w:val="en-ID"/>
        </w:rPr>
        <w:fldChar w:fldCharType="end"/>
      </w:r>
      <w:r w:rsidR="007C109F" w:rsidRPr="005F4E15">
        <w:rPr>
          <w:rFonts w:ascii="Segoe UI" w:hAnsi="Segoe UI" w:cs="Segoe UI"/>
          <w:color w:val="000000"/>
          <w:sz w:val="22"/>
          <w:szCs w:val="22"/>
          <w:bdr w:val="none" w:sz="0" w:space="0" w:color="auto" w:frame="1"/>
          <w:lang w:val="en-ID"/>
        </w:rPr>
        <w:fldChar w:fldCharType="begin"/>
      </w:r>
      <w:r w:rsidR="007C109F" w:rsidRPr="005F4E15">
        <w:rPr>
          <w:rFonts w:ascii="Segoe UI" w:hAnsi="Segoe UI" w:cs="Segoe UI"/>
          <w:color w:val="000000"/>
          <w:sz w:val="22"/>
          <w:szCs w:val="22"/>
          <w:bdr w:val="none" w:sz="0" w:space="0" w:color="auto" w:frame="1"/>
          <w:lang w:val="en-ID"/>
        </w:rPr>
        <w:instrText xml:space="preserve"> INCLUDEPICTURE "https://lh7-us.googleusercontent.com/loIUnd99FA52J0MHWrnqE6P4HSpJzpG3TpgMvkIAX5tDBc9FKzEYFlhApY0brIf1E6bGsVxilI42LbwpsrngSuhTeiB-ks3q81LeMXzxHe0UxKXeIWhRCVvdY1n68plKKme_8dfcFxLvOHHZyZnoV_I" \* MERGEFORMATINET </w:instrText>
      </w:r>
      <w:r w:rsidR="007C109F" w:rsidRPr="005F4E15">
        <w:rPr>
          <w:rFonts w:ascii="Segoe UI" w:hAnsi="Segoe UI" w:cs="Segoe UI"/>
          <w:color w:val="000000"/>
          <w:sz w:val="22"/>
          <w:szCs w:val="22"/>
          <w:bdr w:val="none" w:sz="0" w:space="0" w:color="auto" w:frame="1"/>
          <w:lang w:val="en-ID"/>
        </w:rPr>
        <w:fldChar w:fldCharType="end"/>
      </w:r>
      <w:r w:rsidR="007C109F" w:rsidRPr="005F4E15">
        <w:rPr>
          <w:rFonts w:ascii="Segoe UI" w:hAnsi="Segoe UI" w:cs="Segoe UI"/>
          <w:color w:val="000000"/>
          <w:sz w:val="22"/>
          <w:szCs w:val="22"/>
          <w:bdr w:val="none" w:sz="0" w:space="0" w:color="auto" w:frame="1"/>
          <w:lang w:val="en-ID"/>
        </w:rPr>
        <w:fldChar w:fldCharType="begin"/>
      </w:r>
      <w:r w:rsidR="007C109F" w:rsidRPr="005F4E15">
        <w:rPr>
          <w:rFonts w:ascii="Segoe UI" w:hAnsi="Segoe UI" w:cs="Segoe UI"/>
          <w:color w:val="000000"/>
          <w:sz w:val="22"/>
          <w:szCs w:val="22"/>
          <w:bdr w:val="none" w:sz="0" w:space="0" w:color="auto" w:frame="1"/>
          <w:lang w:val="en-ID"/>
        </w:rPr>
        <w:instrText xml:space="preserve"> INCLUDEPICTURE "https://lh7-us.googleusercontent.com/g_EJJpFMdrAQ17seFKQn7KHnrSX_u-hfmGPdopLYvkKlrDctCtniJUoQHp05ICOajfwEylOtXB4wBj5iM96zfnp47s3RZPMtzK6hmkftwyptJXAg4mr9iKTbW6D6nJe7eHwkYrjdh0LIerIeUyo1gJA" \* MERGEFORMATINET </w:instrText>
      </w:r>
      <w:r w:rsidR="007C109F" w:rsidRPr="005F4E15">
        <w:rPr>
          <w:rFonts w:ascii="Segoe UI" w:hAnsi="Segoe UI" w:cs="Segoe UI"/>
          <w:color w:val="000000"/>
          <w:sz w:val="22"/>
          <w:szCs w:val="22"/>
          <w:bdr w:val="none" w:sz="0" w:space="0" w:color="auto" w:frame="1"/>
          <w:lang w:val="en-ID"/>
        </w:rPr>
        <w:fldChar w:fldCharType="end"/>
      </w:r>
    </w:p>
    <w:p w14:paraId="4A2640BE" w14:textId="77777777" w:rsidR="007C109F" w:rsidRPr="005F4E15" w:rsidRDefault="00FB73D9" w:rsidP="005F4E15">
      <w:pPr>
        <w:ind w:right="28"/>
        <w:rPr>
          <w:rFonts w:ascii="Segoe UI" w:eastAsia="Times New Roman" w:hAnsi="Segoe UI" w:cs="Segoe UI"/>
          <w:sz w:val="22"/>
          <w:szCs w:val="22"/>
          <w:lang w:val="en-ID"/>
        </w:rPr>
      </w:pPr>
      <w:r w:rsidRPr="005F4E15">
        <w:rPr>
          <w:rFonts w:ascii="Segoe UI" w:hAnsi="Segoe UI" w:cs="Segoe UI"/>
          <w:b/>
          <w:bCs/>
          <w:noProof/>
          <w:color w:val="000000"/>
          <w:sz w:val="22"/>
          <w:szCs w:val="22"/>
        </w:rPr>
        <w:drawing>
          <wp:inline distT="0" distB="0" distL="0" distR="0" wp14:anchorId="036AFE01" wp14:editId="336033DE">
            <wp:extent cx="3136900" cy="1841500"/>
            <wp:effectExtent l="0" t="0" r="6350" b="6350"/>
            <wp:docPr id="6493124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8EA718" w14:textId="28DE7CA4" w:rsidR="007C109F" w:rsidRPr="005F4E15" w:rsidRDefault="007C109F" w:rsidP="005F4E15">
      <w:pPr>
        <w:ind w:right="28"/>
        <w:rPr>
          <w:rFonts w:ascii="Segoe UI" w:eastAsia="Times New Roman" w:hAnsi="Segoe UI" w:cs="Segoe UI"/>
          <w:lang w:val="en-ID"/>
        </w:rPr>
      </w:pPr>
      <w:r w:rsidRPr="005F4E15">
        <w:rPr>
          <w:rFonts w:ascii="Segoe UI" w:eastAsia="Times New Roman" w:hAnsi="Segoe UI" w:cs="Segoe UI"/>
          <w:color w:val="000000"/>
          <w:lang w:val="en-ID"/>
        </w:rPr>
        <w:t>Figure</w:t>
      </w:r>
      <w:r w:rsidR="007B7D1B" w:rsidRPr="005F4E15">
        <w:rPr>
          <w:rFonts w:ascii="Segoe UI" w:eastAsia="Times New Roman" w:hAnsi="Segoe UI" w:cs="Segoe UI"/>
          <w:color w:val="000000"/>
          <w:lang w:val="en-ID"/>
        </w:rPr>
        <w:t xml:space="preserve"> 4</w:t>
      </w:r>
      <w:r w:rsidRPr="005F4E15">
        <w:rPr>
          <w:rFonts w:ascii="Segoe UI" w:eastAsia="Times New Roman" w:hAnsi="Segoe UI" w:cs="Segoe UI"/>
          <w:color w:val="000000"/>
          <w:lang w:val="en-ID"/>
        </w:rPr>
        <w:t>. Results of evaluating material understanding</w:t>
      </w:r>
    </w:p>
    <w:p w14:paraId="53AD170A" w14:textId="77777777" w:rsidR="007C109F" w:rsidRPr="005F4E15" w:rsidRDefault="007C109F" w:rsidP="005F4E15">
      <w:pPr>
        <w:jc w:val="left"/>
        <w:rPr>
          <w:rFonts w:ascii="Segoe UI" w:eastAsia="Times New Roman" w:hAnsi="Segoe UI" w:cs="Segoe UI"/>
          <w:sz w:val="22"/>
          <w:szCs w:val="22"/>
          <w:lang w:val="en-ID"/>
        </w:rPr>
      </w:pPr>
    </w:p>
    <w:p w14:paraId="3259B3E0" w14:textId="77777777" w:rsidR="007C109F" w:rsidRPr="005F4E15" w:rsidRDefault="00FB73D9" w:rsidP="005F4E15">
      <w:pPr>
        <w:ind w:right="28"/>
        <w:rPr>
          <w:rFonts w:ascii="Segoe UI" w:eastAsia="Times New Roman" w:hAnsi="Segoe UI" w:cs="Segoe UI"/>
          <w:sz w:val="22"/>
          <w:szCs w:val="22"/>
          <w:lang w:val="en-ID"/>
        </w:rPr>
      </w:pPr>
      <w:r w:rsidRPr="005F4E15">
        <w:rPr>
          <w:rFonts w:ascii="Segoe UI" w:hAnsi="Segoe UI" w:cs="Segoe UI"/>
          <w:noProof/>
          <w:color w:val="000000"/>
          <w:sz w:val="22"/>
          <w:szCs w:val="22"/>
        </w:rPr>
        <w:drawing>
          <wp:inline distT="0" distB="0" distL="0" distR="0" wp14:anchorId="05A0CC44" wp14:editId="6E24E3D9">
            <wp:extent cx="3243580" cy="1843200"/>
            <wp:effectExtent l="0" t="0" r="13970" b="5080"/>
            <wp:docPr id="182658580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9445C1" w14:textId="2946560B" w:rsidR="007C109F" w:rsidRPr="005F4E15" w:rsidRDefault="007C109F" w:rsidP="005F4E15">
      <w:pPr>
        <w:ind w:right="28"/>
        <w:rPr>
          <w:rFonts w:ascii="Segoe UI" w:eastAsia="Times New Roman" w:hAnsi="Segoe UI" w:cs="Segoe UI"/>
          <w:sz w:val="18"/>
          <w:szCs w:val="18"/>
          <w:lang w:val="en-ID"/>
        </w:rPr>
      </w:pPr>
      <w:r w:rsidRPr="005F4E15">
        <w:rPr>
          <w:rFonts w:ascii="Segoe UI" w:eastAsia="Times New Roman" w:hAnsi="Segoe UI" w:cs="Segoe UI"/>
          <w:color w:val="000000"/>
          <w:sz w:val="18"/>
          <w:szCs w:val="18"/>
          <w:lang w:val="en-ID"/>
        </w:rPr>
        <w:t xml:space="preserve">Figure </w:t>
      </w:r>
      <w:proofErr w:type="gramStart"/>
      <w:r w:rsidR="007B7D1B" w:rsidRPr="005F4E15">
        <w:rPr>
          <w:rFonts w:ascii="Segoe UI" w:eastAsia="Times New Roman" w:hAnsi="Segoe UI" w:cs="Segoe UI"/>
          <w:color w:val="000000"/>
          <w:sz w:val="18"/>
          <w:szCs w:val="18"/>
          <w:lang w:val="en-ID"/>
        </w:rPr>
        <w:t xml:space="preserve">5 </w:t>
      </w:r>
      <w:r w:rsidRPr="005F4E15">
        <w:rPr>
          <w:rFonts w:ascii="Segoe UI" w:eastAsia="Times New Roman" w:hAnsi="Segoe UI" w:cs="Segoe UI"/>
          <w:color w:val="000000"/>
          <w:sz w:val="18"/>
          <w:szCs w:val="18"/>
          <w:lang w:val="en-ID"/>
        </w:rPr>
        <w:t>.</w:t>
      </w:r>
      <w:proofErr w:type="gramEnd"/>
      <w:r w:rsidRPr="005F4E15">
        <w:rPr>
          <w:rFonts w:ascii="Segoe UI" w:eastAsia="Times New Roman" w:hAnsi="Segoe UI" w:cs="Segoe UI"/>
          <w:color w:val="000000"/>
          <w:sz w:val="18"/>
          <w:szCs w:val="18"/>
          <w:lang w:val="en-ID"/>
        </w:rPr>
        <w:t xml:space="preserve"> Evaluation results of the implementation of educational activities on the herbal plant "Black Cumin" recommended by Islam</w:t>
      </w:r>
    </w:p>
    <w:p w14:paraId="3844C858" w14:textId="77777777" w:rsidR="007C109F" w:rsidRPr="005F4E15" w:rsidRDefault="00FB73D9" w:rsidP="005F4E15">
      <w:pPr>
        <w:ind w:right="9"/>
        <w:rPr>
          <w:rFonts w:ascii="Segoe UI" w:eastAsia="Times New Roman" w:hAnsi="Segoe UI" w:cs="Segoe UI"/>
          <w:sz w:val="22"/>
          <w:szCs w:val="22"/>
        </w:rPr>
      </w:pPr>
      <w:r w:rsidRPr="005F4E15">
        <w:rPr>
          <w:rFonts w:ascii="Segoe UI" w:hAnsi="Segoe UI" w:cs="Segoe UI"/>
          <w:noProof/>
          <w:color w:val="000000"/>
          <w:sz w:val="22"/>
          <w:szCs w:val="22"/>
        </w:rPr>
        <w:drawing>
          <wp:inline distT="0" distB="0" distL="0" distR="0" wp14:anchorId="2B8F139D" wp14:editId="22846A75">
            <wp:extent cx="3397250" cy="1949450"/>
            <wp:effectExtent l="0" t="0" r="12700" b="12700"/>
            <wp:docPr id="1635252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FCCDC5" w14:textId="479FED1D" w:rsidR="007C109F" w:rsidRPr="005F4E15" w:rsidRDefault="007C109F" w:rsidP="005F4E15">
      <w:pPr>
        <w:ind w:right="9"/>
        <w:rPr>
          <w:rFonts w:ascii="Segoe UI" w:eastAsia="Times New Roman" w:hAnsi="Segoe UI" w:cs="Segoe UI"/>
          <w:sz w:val="18"/>
          <w:szCs w:val="18"/>
          <w:lang w:val="en-ID"/>
        </w:rPr>
      </w:pPr>
      <w:r w:rsidRPr="005F4E15">
        <w:rPr>
          <w:rFonts w:ascii="Segoe UI" w:eastAsia="Times New Roman" w:hAnsi="Segoe UI" w:cs="Segoe UI"/>
          <w:color w:val="000000"/>
          <w:sz w:val="18"/>
          <w:szCs w:val="18"/>
          <w:lang w:val="en-ID"/>
        </w:rPr>
        <w:t xml:space="preserve">Figure </w:t>
      </w:r>
      <w:proofErr w:type="gramStart"/>
      <w:r w:rsidR="007B7D1B" w:rsidRPr="005F4E15">
        <w:rPr>
          <w:rFonts w:ascii="Segoe UI" w:eastAsia="Times New Roman" w:hAnsi="Segoe UI" w:cs="Segoe UI"/>
          <w:color w:val="000000"/>
          <w:sz w:val="18"/>
          <w:szCs w:val="18"/>
          <w:lang w:val="en-ID"/>
        </w:rPr>
        <w:t xml:space="preserve">6 </w:t>
      </w:r>
      <w:r w:rsidRPr="005F4E15">
        <w:rPr>
          <w:rFonts w:ascii="Segoe UI" w:eastAsia="Times New Roman" w:hAnsi="Segoe UI" w:cs="Segoe UI"/>
          <w:color w:val="000000"/>
          <w:sz w:val="18"/>
          <w:szCs w:val="18"/>
          <w:lang w:val="en-ID"/>
        </w:rPr>
        <w:t>.</w:t>
      </w:r>
      <w:proofErr w:type="gramEnd"/>
      <w:r w:rsidRPr="005F4E15">
        <w:rPr>
          <w:rFonts w:ascii="Segoe UI" w:eastAsia="Times New Roman" w:hAnsi="Segoe UI" w:cs="Segoe UI"/>
          <w:color w:val="000000"/>
          <w:sz w:val="18"/>
          <w:szCs w:val="18"/>
          <w:lang w:val="en-ID"/>
        </w:rPr>
        <w:t xml:space="preserve"> Evaluation of the implementation of hydroponic farming training</w:t>
      </w:r>
    </w:p>
    <w:p w14:paraId="6EFFEB05" w14:textId="5DC7A1F4" w:rsidR="007C109F" w:rsidRPr="005F4E15" w:rsidRDefault="00FB73D9" w:rsidP="005F4E15">
      <w:pPr>
        <w:jc w:val="both"/>
        <w:rPr>
          <w:rFonts w:ascii="Segoe UI" w:eastAsia="Times New Roman" w:hAnsi="Segoe UI" w:cs="Segoe UI"/>
          <w:sz w:val="22"/>
          <w:szCs w:val="22"/>
          <w:lang w:val="en-ID"/>
        </w:rPr>
      </w:pPr>
      <w:r w:rsidRPr="005F4E15">
        <w:rPr>
          <w:rFonts w:ascii="Segoe UI" w:eastAsia="Times New Roman" w:hAnsi="Segoe UI" w:cs="Segoe UI"/>
          <w:color w:val="000000"/>
          <w:sz w:val="22"/>
          <w:szCs w:val="22"/>
          <w:lang w:val="en-ID"/>
        </w:rPr>
        <w:t xml:space="preserve">    </w:t>
      </w:r>
      <w:r w:rsidR="007C109F" w:rsidRPr="005F4E15">
        <w:rPr>
          <w:rFonts w:ascii="Segoe UI" w:eastAsia="Times New Roman" w:hAnsi="Segoe UI" w:cs="Segoe UI"/>
          <w:color w:val="000000"/>
          <w:sz w:val="22"/>
          <w:szCs w:val="22"/>
          <w:lang w:val="en-ID"/>
        </w:rPr>
        <w:t xml:space="preserve">Based on the evaluation results, </w:t>
      </w:r>
      <w:r w:rsidR="005F4E15">
        <w:rPr>
          <w:rFonts w:ascii="Segoe UI" w:eastAsia="Times New Roman" w:hAnsi="Segoe UI" w:cs="Segoe UI"/>
          <w:color w:val="000000"/>
          <w:sz w:val="22"/>
          <w:szCs w:val="22"/>
          <w:lang w:val="en-ID"/>
        </w:rPr>
        <w:t>participants</w:t>
      </w:r>
      <w:r w:rsidR="007C109F" w:rsidRPr="005F4E15">
        <w:rPr>
          <w:rFonts w:ascii="Segoe UI" w:eastAsia="Times New Roman" w:hAnsi="Segoe UI" w:cs="Segoe UI"/>
          <w:color w:val="000000"/>
          <w:sz w:val="22"/>
          <w:szCs w:val="22"/>
          <w:lang w:val="en-ID"/>
        </w:rPr>
        <w:t xml:space="preserve"> satisfaction with the implementation of the </w:t>
      </w:r>
      <w:r w:rsidR="005F4E15">
        <w:rPr>
          <w:rFonts w:ascii="Segoe UI" w:eastAsia="Times New Roman" w:hAnsi="Segoe UI" w:cs="Segoe UI"/>
          <w:color w:val="000000"/>
          <w:sz w:val="22"/>
          <w:szCs w:val="22"/>
          <w:lang w:val="en-ID"/>
        </w:rPr>
        <w:t>counselling</w:t>
      </w:r>
      <w:r w:rsidR="007C109F" w:rsidRPr="005F4E15">
        <w:rPr>
          <w:rFonts w:ascii="Segoe UI" w:eastAsia="Times New Roman" w:hAnsi="Segoe UI" w:cs="Segoe UI"/>
          <w:color w:val="000000"/>
          <w:sz w:val="22"/>
          <w:szCs w:val="22"/>
          <w:lang w:val="en-ID"/>
        </w:rPr>
        <w:t xml:space="preserve"> received very good marks for the material topic and delivery of the material. However, there were 14% adequate assessments regarding the suitability of the material. Meanwhile, for the evaluation of the training implementation, there was a very good score for the delivery of the material, both for the suitability of the material and the topic of the material. However, there were 14% adequate assessments regarding the suitability of the material and 5% adequate assessments </w:t>
      </w:r>
      <w:r w:rsidR="007C109F" w:rsidRPr="005F4E15">
        <w:rPr>
          <w:rFonts w:ascii="Segoe UI" w:eastAsia="Times New Roman" w:hAnsi="Segoe UI" w:cs="Segoe UI"/>
          <w:color w:val="000000"/>
          <w:sz w:val="22"/>
          <w:szCs w:val="22"/>
          <w:lang w:val="en-ID"/>
        </w:rPr>
        <w:lastRenderedPageBreak/>
        <w:t>for the material topic.</w:t>
      </w:r>
      <w:r w:rsidR="007B7D1B" w:rsidRPr="005F4E15">
        <w:rPr>
          <w:rFonts w:ascii="Segoe UI" w:eastAsia="Times New Roman" w:hAnsi="Segoe UI" w:cs="Segoe UI"/>
          <w:sz w:val="22"/>
          <w:szCs w:val="22"/>
          <w:lang w:val="en-ID"/>
        </w:rPr>
        <w:t xml:space="preserve"> </w:t>
      </w:r>
      <w:r w:rsidRPr="005F4E15">
        <w:rPr>
          <w:rFonts w:ascii="Segoe UI" w:eastAsia="Times New Roman" w:hAnsi="Segoe UI" w:cs="Segoe UI"/>
          <w:color w:val="000000"/>
          <w:sz w:val="22"/>
          <w:szCs w:val="22"/>
          <w:lang w:val="en-ID"/>
        </w:rPr>
        <w:t xml:space="preserve"> </w:t>
      </w:r>
      <w:r w:rsidR="007C109F" w:rsidRPr="005F4E15">
        <w:rPr>
          <w:rFonts w:ascii="Segoe UI" w:eastAsia="Times New Roman" w:hAnsi="Segoe UI" w:cs="Segoe UI"/>
          <w:color w:val="000000"/>
          <w:sz w:val="22"/>
          <w:szCs w:val="22"/>
          <w:lang w:val="en-ID"/>
        </w:rPr>
        <w:t xml:space="preserve">The emergence of hydroponic planting techniques began with increasing human awareness about the importance of providing proper nutrition to plants. Plant growth can be optimal if they receive the required nutrients in sufficient quantities. In hydroponics, the function of soil as a growth medium is replaced by </w:t>
      </w:r>
      <w:r w:rsidR="006F56EB" w:rsidRPr="005F4E15">
        <w:rPr>
          <w:rFonts w:ascii="Segoe UI" w:eastAsia="Times New Roman" w:hAnsi="Segoe UI" w:cs="Segoe UI"/>
          <w:color w:val="000000"/>
          <w:sz w:val="22"/>
          <w:szCs w:val="22"/>
          <w:lang w:val="en-ID"/>
        </w:rPr>
        <w:t>artificial nutrients, and water acts as a nutrient solvent that plants can absorb directly</w:t>
      </w:r>
      <w:r w:rsidR="007C109F" w:rsidRPr="005F4E15">
        <w:rPr>
          <w:rFonts w:ascii="Segoe UI" w:eastAsia="Times New Roman" w:hAnsi="Segoe UI" w:cs="Segoe UI"/>
          <w:color w:val="000000"/>
          <w:sz w:val="22"/>
          <w:szCs w:val="22"/>
          <w:lang w:val="en-ID"/>
        </w:rPr>
        <w:t xml:space="preserve">. This concept is the basis for </w:t>
      </w:r>
      <w:r w:rsidR="006F56EB" w:rsidRPr="005F4E15">
        <w:rPr>
          <w:rFonts w:ascii="Segoe UI" w:eastAsia="Times New Roman" w:hAnsi="Segoe UI" w:cs="Segoe UI"/>
          <w:color w:val="000000"/>
          <w:sz w:val="22"/>
          <w:szCs w:val="22"/>
          <w:lang w:val="en-ID"/>
        </w:rPr>
        <w:t>developing</w:t>
      </w:r>
      <w:r w:rsidR="007C109F" w:rsidRPr="005F4E15">
        <w:rPr>
          <w:rFonts w:ascii="Segoe UI" w:eastAsia="Times New Roman" w:hAnsi="Segoe UI" w:cs="Segoe UI"/>
          <w:color w:val="000000"/>
          <w:sz w:val="22"/>
          <w:szCs w:val="22"/>
          <w:lang w:val="en-ID"/>
        </w:rPr>
        <w:t xml:space="preserve"> hydroponic growing techniques</w:t>
      </w:r>
      <w:r w:rsidR="006F56EB" w:rsidRPr="005F4E15">
        <w:rPr>
          <w:rFonts w:ascii="Segoe UI" w:eastAsia="Times New Roman" w:hAnsi="Segoe UI" w:cs="Segoe UI"/>
          <w:color w:val="000000"/>
          <w:sz w:val="22"/>
          <w:szCs w:val="22"/>
          <w:lang w:val="en-ID"/>
        </w:rPr>
        <w:t xml:space="preserve"> that provide plants with optimal nutrients</w:t>
      </w:r>
      <w:r w:rsidR="007C109F" w:rsidRPr="005F4E15">
        <w:rPr>
          <w:rFonts w:ascii="Segoe UI" w:eastAsia="Times New Roman" w:hAnsi="Segoe UI" w:cs="Segoe UI"/>
          <w:color w:val="000000"/>
          <w:sz w:val="22"/>
          <w:szCs w:val="22"/>
          <w:lang w:val="en-ID"/>
        </w:rPr>
        <w:t xml:space="preserve"> (</w:t>
      </w:r>
      <w:proofErr w:type="spellStart"/>
      <w:r w:rsidR="007C109F" w:rsidRPr="005F4E15">
        <w:rPr>
          <w:rFonts w:ascii="Segoe UI" w:eastAsia="Times New Roman" w:hAnsi="Segoe UI" w:cs="Segoe UI"/>
          <w:color w:val="000000"/>
          <w:sz w:val="22"/>
          <w:szCs w:val="22"/>
          <w:lang w:val="en-ID"/>
        </w:rPr>
        <w:t>Waluyo</w:t>
      </w:r>
      <w:proofErr w:type="spellEnd"/>
      <w:r w:rsidR="007C109F" w:rsidRPr="005F4E15">
        <w:rPr>
          <w:rFonts w:ascii="Segoe UI" w:eastAsia="Times New Roman" w:hAnsi="Segoe UI" w:cs="Segoe UI"/>
          <w:color w:val="000000"/>
          <w:sz w:val="22"/>
          <w:szCs w:val="22"/>
          <w:lang w:val="en-ID"/>
        </w:rPr>
        <w:t xml:space="preserve"> </w:t>
      </w:r>
      <w:r w:rsidR="006F56EB" w:rsidRPr="005F4E15">
        <w:rPr>
          <w:rFonts w:ascii="Segoe UI" w:eastAsia="Times New Roman" w:hAnsi="Segoe UI" w:cs="Segoe UI"/>
          <w:color w:val="000000"/>
          <w:sz w:val="22"/>
          <w:szCs w:val="22"/>
          <w:lang w:val="en-ID"/>
        </w:rPr>
        <w:t>et al.</w:t>
      </w:r>
      <w:r w:rsidR="007C109F" w:rsidRPr="005F4E15">
        <w:rPr>
          <w:rFonts w:ascii="Segoe UI" w:eastAsia="Times New Roman" w:hAnsi="Segoe UI" w:cs="Segoe UI"/>
          <w:color w:val="000000"/>
          <w:sz w:val="22"/>
          <w:szCs w:val="22"/>
          <w:lang w:val="en-ID"/>
        </w:rPr>
        <w:t>, 2021). Hydroponics is an agricultural system that does not use soil as the main growing medium</w:t>
      </w:r>
      <w:r w:rsidR="006F56EB" w:rsidRPr="005F4E15">
        <w:rPr>
          <w:rFonts w:ascii="Segoe UI" w:eastAsia="Times New Roman" w:hAnsi="Segoe UI" w:cs="Segoe UI"/>
          <w:color w:val="000000"/>
          <w:sz w:val="22"/>
          <w:szCs w:val="22"/>
          <w:lang w:val="en-ID"/>
        </w:rPr>
        <w:t xml:space="preserve"> but relies on alternative media such as pumice, gravel, sand, coconut fibre</w:t>
      </w:r>
      <w:r w:rsidR="007C109F" w:rsidRPr="005F4E15">
        <w:rPr>
          <w:rFonts w:ascii="Segoe UI" w:eastAsia="Times New Roman" w:hAnsi="Segoe UI" w:cs="Segoe UI"/>
          <w:color w:val="000000"/>
          <w:sz w:val="22"/>
          <w:szCs w:val="22"/>
          <w:lang w:val="en-ID"/>
        </w:rPr>
        <w:t>, pieces of wood, or foam. This approach was taken because the role of soil in supporting plant roots and delivering nutrients can be replaced by providing nutrients, water and oxygen through this medium (</w:t>
      </w:r>
      <w:proofErr w:type="spellStart"/>
      <w:r w:rsidR="007C109F" w:rsidRPr="005F4E15">
        <w:rPr>
          <w:rFonts w:ascii="Segoe UI" w:eastAsia="Times New Roman" w:hAnsi="Segoe UI" w:cs="Segoe UI"/>
          <w:color w:val="000000"/>
          <w:sz w:val="22"/>
          <w:szCs w:val="22"/>
          <w:lang w:val="en-ID"/>
        </w:rPr>
        <w:t>Roidah</w:t>
      </w:r>
      <w:proofErr w:type="spellEnd"/>
      <w:r w:rsidR="007C109F" w:rsidRPr="005F4E15">
        <w:rPr>
          <w:rFonts w:ascii="Segoe UI" w:eastAsia="Times New Roman" w:hAnsi="Segoe UI" w:cs="Segoe UI"/>
          <w:color w:val="000000"/>
          <w:sz w:val="22"/>
          <w:szCs w:val="22"/>
          <w:lang w:val="en-ID"/>
        </w:rPr>
        <w:t>, 2022).</w:t>
      </w:r>
    </w:p>
    <w:p w14:paraId="636E51D8" w14:textId="57F68E1F" w:rsidR="009728EF" w:rsidRPr="005F4E15" w:rsidRDefault="007C109F" w:rsidP="005F4E15">
      <w:pPr>
        <w:jc w:val="both"/>
        <w:rPr>
          <w:rFonts w:ascii="Segoe UI" w:eastAsia="Times New Roman" w:hAnsi="Segoe UI" w:cs="Segoe UI"/>
          <w:sz w:val="22"/>
          <w:szCs w:val="22"/>
          <w:lang w:val="en-ID"/>
        </w:rPr>
      </w:pPr>
      <w:r w:rsidRPr="005F4E15">
        <w:rPr>
          <w:rFonts w:ascii="Segoe UI" w:eastAsia="Times New Roman" w:hAnsi="Segoe UI" w:cs="Segoe UI"/>
          <w:color w:val="000000"/>
          <w:sz w:val="22"/>
          <w:szCs w:val="22"/>
          <w:lang w:val="en-ID"/>
        </w:rPr>
        <w:t>Based on the evaluation results</w:t>
      </w:r>
      <w:r w:rsidR="006F56EB" w:rsidRPr="005F4E15">
        <w:rPr>
          <w:rFonts w:ascii="Segoe UI" w:eastAsia="Times New Roman" w:hAnsi="Segoe UI" w:cs="Segoe UI"/>
          <w:color w:val="000000"/>
          <w:sz w:val="22"/>
          <w:szCs w:val="22"/>
          <w:lang w:val="en-ID"/>
        </w:rPr>
        <w:t xml:space="preserve"> show</w:t>
      </w:r>
      <w:r w:rsidRPr="005F4E15">
        <w:rPr>
          <w:rFonts w:ascii="Segoe UI" w:eastAsia="Times New Roman" w:hAnsi="Segoe UI" w:cs="Segoe UI"/>
          <w:color w:val="000000"/>
          <w:sz w:val="22"/>
          <w:szCs w:val="22"/>
          <w:lang w:val="en-ID"/>
        </w:rPr>
        <w:t xml:space="preserve"> that residents are very enthusiastic about doing hydroponics, especially using vertical ones without requiring a large area of land. This sparked awareness among the community, especially Simo </w:t>
      </w:r>
      <w:proofErr w:type="spellStart"/>
      <w:r w:rsidRPr="005F4E15">
        <w:rPr>
          <w:rFonts w:ascii="Segoe UI" w:eastAsia="Times New Roman" w:hAnsi="Segoe UI" w:cs="Segoe UI"/>
          <w:color w:val="000000"/>
          <w:sz w:val="22"/>
          <w:szCs w:val="22"/>
          <w:lang w:val="en-ID"/>
        </w:rPr>
        <w:t>Angin-Angin</w:t>
      </w:r>
      <w:proofErr w:type="spellEnd"/>
      <w:r w:rsidRPr="005F4E15">
        <w:rPr>
          <w:rFonts w:ascii="Segoe UI" w:eastAsia="Times New Roman" w:hAnsi="Segoe UI" w:cs="Segoe UI"/>
          <w:color w:val="000000"/>
          <w:sz w:val="22"/>
          <w:szCs w:val="22"/>
          <w:lang w:val="en-ID"/>
        </w:rPr>
        <w:t xml:space="preserve"> village health cadres, to implement hydroponics, which was previously </w:t>
      </w:r>
      <w:r w:rsidR="006F56EB" w:rsidRPr="005F4E15">
        <w:rPr>
          <w:rFonts w:ascii="Segoe UI" w:eastAsia="Times New Roman" w:hAnsi="Segoe UI" w:cs="Segoe UI"/>
          <w:color w:val="000000"/>
          <w:sz w:val="22"/>
          <w:szCs w:val="22"/>
          <w:lang w:val="en-ID"/>
        </w:rPr>
        <w:t>unavailable</w:t>
      </w:r>
      <w:r w:rsidRPr="005F4E15">
        <w:rPr>
          <w:rFonts w:ascii="Segoe UI" w:eastAsia="Times New Roman" w:hAnsi="Segoe UI" w:cs="Segoe UI"/>
          <w:color w:val="000000"/>
          <w:sz w:val="22"/>
          <w:szCs w:val="22"/>
          <w:lang w:val="en-ID"/>
        </w:rPr>
        <w:t xml:space="preserve"> in the village.</w:t>
      </w:r>
    </w:p>
    <w:p w14:paraId="1A46B3B2" w14:textId="77777777" w:rsidR="00DD4196" w:rsidRPr="005F4E15" w:rsidRDefault="00DD4196" w:rsidP="005F4E15">
      <w:pPr>
        <w:pStyle w:val="DaftarPustaka"/>
        <w:spacing w:before="240" w:after="40" w:line="360" w:lineRule="auto"/>
        <w:ind w:left="0" w:firstLine="0"/>
        <w:rPr>
          <w:rFonts w:ascii="Segoe UI" w:hAnsi="Segoe UI" w:cs="Segoe UI"/>
          <w:sz w:val="22"/>
          <w:szCs w:val="22"/>
        </w:rPr>
      </w:pPr>
      <w:r w:rsidRPr="005F4E15">
        <w:rPr>
          <w:rFonts w:ascii="Segoe UI" w:hAnsi="Segoe UI" w:cs="Segoe UI"/>
          <w:b/>
          <w:bCs/>
          <w:sz w:val="22"/>
          <w:szCs w:val="22"/>
        </w:rPr>
        <w:t>CONCLUSIONS AND</w:t>
      </w:r>
      <w:r w:rsidR="009728EF" w:rsidRPr="005F4E15">
        <w:rPr>
          <w:rFonts w:ascii="Segoe UI" w:hAnsi="Segoe UI" w:cs="Segoe UI"/>
          <w:b/>
          <w:bCs/>
          <w:sz w:val="22"/>
          <w:szCs w:val="22"/>
        </w:rPr>
        <w:t xml:space="preserve"> </w:t>
      </w:r>
      <w:r w:rsidRPr="005F4E15">
        <w:rPr>
          <w:rFonts w:ascii="Segoe UI" w:hAnsi="Segoe UI" w:cs="Segoe UI"/>
          <w:b/>
          <w:bCs/>
          <w:sz w:val="22"/>
          <w:szCs w:val="22"/>
        </w:rPr>
        <w:t>SUGGESTIONS</w:t>
      </w:r>
    </w:p>
    <w:p w14:paraId="2568808B" w14:textId="63A33AC3" w:rsidR="000458AF" w:rsidRPr="005F4E15" w:rsidRDefault="00595AD3" w:rsidP="005F4E15">
      <w:pPr>
        <w:pStyle w:val="DaftarPustaka"/>
        <w:spacing w:before="0" w:after="0"/>
        <w:ind w:left="0" w:firstLine="0"/>
        <w:rPr>
          <w:rFonts w:ascii="Segoe UI" w:hAnsi="Segoe UI" w:cs="Segoe UI"/>
          <w:sz w:val="22"/>
          <w:szCs w:val="22"/>
        </w:rPr>
      </w:pPr>
      <w:r w:rsidRPr="005F4E15">
        <w:rPr>
          <w:rFonts w:ascii="Segoe UI" w:hAnsi="Segoe UI" w:cs="Segoe UI"/>
          <w:sz w:val="22"/>
          <w:szCs w:val="22"/>
        </w:rPr>
        <w:t xml:space="preserve">     </w:t>
      </w:r>
      <w:r w:rsidR="007C109F" w:rsidRPr="005F4E15">
        <w:rPr>
          <w:rFonts w:ascii="Segoe UI" w:hAnsi="Segoe UI" w:cs="Segoe UI"/>
          <w:color w:val="000000"/>
          <w:sz w:val="22"/>
          <w:szCs w:val="22"/>
        </w:rPr>
        <w:t xml:space="preserve">The implementation of Community Service activities in Simo Angin-Angin village was attended by 22 Health cadres and the general public. The implementation was carried out in 2 stages, namely </w:t>
      </w:r>
      <w:r w:rsidR="005F4E15">
        <w:rPr>
          <w:rFonts w:ascii="Segoe UI" w:hAnsi="Segoe UI" w:cs="Segoe UI"/>
          <w:color w:val="000000"/>
          <w:sz w:val="22"/>
          <w:szCs w:val="22"/>
        </w:rPr>
        <w:t>counselling</w:t>
      </w:r>
      <w:r w:rsidR="007C109F" w:rsidRPr="005F4E15">
        <w:rPr>
          <w:rFonts w:ascii="Segoe UI" w:hAnsi="Segoe UI" w:cs="Segoe UI"/>
          <w:color w:val="000000"/>
          <w:sz w:val="22"/>
          <w:szCs w:val="22"/>
        </w:rPr>
        <w:t xml:space="preserve"> regarding the Black Cumin herbal plant and training on vertical hydroponic procedures, as well as the use of plastic bottles with the Wick system. The results of the comprehension scores were considered very good with 95% reaching 100, while 5% reached 80. Based on the evaluation results, </w:t>
      </w:r>
      <w:r w:rsidR="005F4E15">
        <w:rPr>
          <w:rFonts w:ascii="Segoe UI" w:hAnsi="Segoe UI" w:cs="Segoe UI"/>
          <w:color w:val="000000"/>
          <w:sz w:val="22"/>
          <w:szCs w:val="22"/>
        </w:rPr>
        <w:t>participants</w:t>
      </w:r>
      <w:r w:rsidR="007C109F" w:rsidRPr="005F4E15">
        <w:rPr>
          <w:rFonts w:ascii="Segoe UI" w:hAnsi="Segoe UI" w:cs="Segoe UI"/>
          <w:color w:val="000000"/>
          <w:sz w:val="22"/>
          <w:szCs w:val="22"/>
        </w:rPr>
        <w:t xml:space="preserve"> satisfaction with the implementation of the </w:t>
      </w:r>
      <w:r w:rsidR="005F4E15">
        <w:rPr>
          <w:rFonts w:ascii="Segoe UI" w:hAnsi="Segoe UI" w:cs="Segoe UI"/>
          <w:color w:val="000000"/>
          <w:sz w:val="22"/>
          <w:szCs w:val="22"/>
        </w:rPr>
        <w:t>counselling</w:t>
      </w:r>
      <w:r w:rsidR="007C109F" w:rsidRPr="005F4E15">
        <w:rPr>
          <w:rFonts w:ascii="Segoe UI" w:hAnsi="Segoe UI" w:cs="Segoe UI"/>
          <w:color w:val="000000"/>
          <w:sz w:val="22"/>
          <w:szCs w:val="22"/>
        </w:rPr>
        <w:t xml:space="preserve"> received very good marks for the material topic and delivery of the material. Meanwhile, for the evaluation of the training implementation, there was a very good score for the delivery of the material, both for the suitability of the material and the topic of the material.</w:t>
      </w:r>
      <w:r w:rsidR="00FB73D9" w:rsidRPr="005F4E15">
        <w:rPr>
          <w:rFonts w:ascii="Segoe UI" w:hAnsi="Segoe UI" w:cs="Segoe UI"/>
          <w:color w:val="000000"/>
          <w:sz w:val="22"/>
          <w:szCs w:val="22"/>
        </w:rPr>
        <w:t xml:space="preserve"> </w:t>
      </w:r>
      <w:r w:rsidR="00FB73D9" w:rsidRPr="005F4E15">
        <w:rPr>
          <w:rFonts w:ascii="Segoe UI" w:hAnsi="Segoe UI" w:cs="Segoe UI"/>
          <w:sz w:val="22"/>
          <w:szCs w:val="22"/>
        </w:rPr>
        <w:t>It is expected that the activities are carried out continuously so that the results obtained can be maximized</w:t>
      </w:r>
      <w:r w:rsidR="007B7D1B" w:rsidRPr="005F4E15">
        <w:rPr>
          <w:rFonts w:ascii="Segoe UI" w:hAnsi="Segoe UI" w:cs="Segoe UI"/>
          <w:sz w:val="22"/>
          <w:szCs w:val="22"/>
        </w:rPr>
        <w:t>.</w:t>
      </w:r>
    </w:p>
    <w:p w14:paraId="351815E9" w14:textId="77777777" w:rsidR="000458AF" w:rsidRPr="005F4E15" w:rsidRDefault="00595AD3" w:rsidP="005F4E15">
      <w:pPr>
        <w:pStyle w:val="DaftarPustaka"/>
        <w:spacing w:before="240" w:after="40" w:line="360" w:lineRule="auto"/>
        <w:ind w:left="0" w:firstLine="0"/>
        <w:rPr>
          <w:rFonts w:ascii="Segoe UI" w:hAnsi="Segoe UI" w:cs="Segoe UI"/>
          <w:b/>
          <w:bCs/>
          <w:sz w:val="22"/>
          <w:szCs w:val="22"/>
        </w:rPr>
      </w:pPr>
      <w:r w:rsidRPr="005F4E15">
        <w:rPr>
          <w:rFonts w:ascii="Segoe UI" w:hAnsi="Segoe UI" w:cs="Segoe UI"/>
          <w:b/>
          <w:bCs/>
          <w:sz w:val="22"/>
          <w:szCs w:val="22"/>
        </w:rPr>
        <w:t>ACKNOWLEDGEMENT</w:t>
      </w:r>
    </w:p>
    <w:p w14:paraId="780D5512" w14:textId="3CB8AB98" w:rsidR="00DD4196" w:rsidRPr="005F4E15" w:rsidRDefault="007C109F" w:rsidP="005F4E15">
      <w:pPr>
        <w:pStyle w:val="DaftarPustaka"/>
        <w:spacing w:before="0" w:after="0"/>
        <w:ind w:left="0" w:firstLine="0"/>
        <w:rPr>
          <w:rFonts w:ascii="Segoe UI" w:hAnsi="Segoe UI" w:cs="Segoe UI"/>
          <w:sz w:val="22"/>
          <w:szCs w:val="22"/>
        </w:rPr>
      </w:pPr>
      <w:r w:rsidRPr="005F4E15">
        <w:rPr>
          <w:rFonts w:ascii="Segoe UI" w:hAnsi="Segoe UI" w:cs="Segoe UI"/>
          <w:color w:val="000000"/>
          <w:sz w:val="22"/>
          <w:szCs w:val="22"/>
        </w:rPr>
        <w:t xml:space="preserve">     We would like to thank the Research and Community Service Institute of Universitas Nahdlatul Ulama Surabaya (UNUSA) for funding this activity through Community Service Contract Number: 588.75/UNUSA-LPPM/Adm-I/IV/2023 and the Village Head and Health cadres of Simo Angin-Angin Village, Wonoayu, Krian, Sidoarjo, East Java who support this </w:t>
      </w:r>
      <w:r w:rsidR="00F30260" w:rsidRPr="005F4E15">
        <w:rPr>
          <w:rFonts w:ascii="Segoe UI" w:hAnsi="Segoe UI" w:cs="Segoe UI"/>
          <w:color w:val="000000"/>
          <w:sz w:val="22"/>
          <w:szCs w:val="22"/>
        </w:rPr>
        <w:t>Community Service</w:t>
      </w:r>
      <w:r w:rsidRPr="005F4E15">
        <w:rPr>
          <w:rFonts w:ascii="Segoe UI" w:hAnsi="Segoe UI" w:cs="Segoe UI"/>
          <w:color w:val="000000"/>
          <w:sz w:val="22"/>
          <w:szCs w:val="22"/>
        </w:rPr>
        <w:t xml:space="preserve"> activity.</w:t>
      </w:r>
    </w:p>
    <w:p w14:paraId="3285940B" w14:textId="77777777" w:rsidR="000458AF" w:rsidRPr="005F4E15" w:rsidRDefault="000458AF" w:rsidP="005F4E15">
      <w:pPr>
        <w:pStyle w:val="DaftarPustaka"/>
        <w:spacing w:before="0" w:after="0"/>
        <w:ind w:left="0" w:firstLine="0"/>
        <w:rPr>
          <w:rFonts w:ascii="Segoe UI" w:hAnsi="Segoe UI" w:cs="Segoe UI"/>
          <w:b/>
          <w:bCs/>
          <w:sz w:val="22"/>
          <w:szCs w:val="22"/>
        </w:rPr>
        <w:sectPr w:rsidR="000458AF" w:rsidRPr="005F4E15" w:rsidSect="006D3216">
          <w:type w:val="continuous"/>
          <w:pgSz w:w="11909" w:h="16834" w:code="9"/>
          <w:pgMar w:top="1418" w:right="1134" w:bottom="1418" w:left="1418" w:header="425" w:footer="720" w:gutter="0"/>
          <w:cols w:space="566"/>
          <w:docGrid w:linePitch="360"/>
        </w:sectPr>
      </w:pPr>
    </w:p>
    <w:p w14:paraId="498D3141" w14:textId="77777777" w:rsidR="00DD4196" w:rsidRPr="005F4E15" w:rsidRDefault="00DD4196" w:rsidP="005F4E15">
      <w:pPr>
        <w:pStyle w:val="DaftarPustaka"/>
        <w:spacing w:before="240" w:after="40" w:line="360" w:lineRule="auto"/>
        <w:ind w:left="0" w:firstLine="0"/>
        <w:rPr>
          <w:rFonts w:ascii="Segoe UI" w:hAnsi="Segoe UI" w:cs="Segoe UI"/>
          <w:b/>
          <w:bCs/>
          <w:sz w:val="22"/>
          <w:szCs w:val="22"/>
        </w:rPr>
      </w:pPr>
      <w:r w:rsidRPr="005F4E15">
        <w:rPr>
          <w:rFonts w:ascii="Segoe UI" w:hAnsi="Segoe UI" w:cs="Segoe UI"/>
          <w:b/>
          <w:bCs/>
          <w:sz w:val="22"/>
          <w:szCs w:val="22"/>
        </w:rPr>
        <w:t>REFERENCE</w:t>
      </w:r>
    </w:p>
    <w:p w14:paraId="48A75A7D" w14:textId="77777777" w:rsidR="007C109F" w:rsidRPr="005F4E15" w:rsidRDefault="007C109F" w:rsidP="00CA0C67">
      <w:pPr>
        <w:pStyle w:val="ListParagraph"/>
        <w:spacing w:before="120" w:after="120" w:line="240" w:lineRule="auto"/>
        <w:ind w:left="426" w:hanging="426"/>
        <w:jc w:val="both"/>
        <w:rPr>
          <w:rFonts w:ascii="Segoe UI" w:hAnsi="Segoe UI" w:cs="Segoe UI"/>
        </w:rPr>
      </w:pPr>
      <w:r w:rsidRPr="005F4E15">
        <w:rPr>
          <w:rFonts w:ascii="Segoe UI" w:hAnsi="Segoe UI" w:cs="Segoe UI"/>
        </w:rPr>
        <w:t xml:space="preserve">Badan Pusat </w:t>
      </w:r>
      <w:proofErr w:type="spellStart"/>
      <w:r w:rsidRPr="005F4E15">
        <w:rPr>
          <w:rFonts w:ascii="Segoe UI" w:hAnsi="Segoe UI" w:cs="Segoe UI"/>
        </w:rPr>
        <w:t>Statistik</w:t>
      </w:r>
      <w:proofErr w:type="spellEnd"/>
      <w:r w:rsidRPr="005F4E15">
        <w:rPr>
          <w:rFonts w:ascii="Segoe UI" w:hAnsi="Segoe UI" w:cs="Segoe UI"/>
        </w:rPr>
        <w:t xml:space="preserve"> </w:t>
      </w:r>
      <w:proofErr w:type="spellStart"/>
      <w:r w:rsidRPr="005F4E15">
        <w:rPr>
          <w:rFonts w:ascii="Segoe UI" w:hAnsi="Segoe UI" w:cs="Segoe UI"/>
        </w:rPr>
        <w:t>Kabupaten</w:t>
      </w:r>
      <w:proofErr w:type="spellEnd"/>
      <w:r w:rsidRPr="005F4E15">
        <w:rPr>
          <w:rFonts w:ascii="Segoe UI" w:hAnsi="Segoe UI" w:cs="Segoe UI"/>
        </w:rPr>
        <w:t xml:space="preserve"> </w:t>
      </w:r>
      <w:proofErr w:type="spellStart"/>
      <w:r w:rsidRPr="005F4E15">
        <w:rPr>
          <w:rFonts w:ascii="Segoe UI" w:hAnsi="Segoe UI" w:cs="Segoe UI"/>
        </w:rPr>
        <w:t>Sidoarjo</w:t>
      </w:r>
      <w:proofErr w:type="spellEnd"/>
      <w:r w:rsidRPr="005F4E15">
        <w:rPr>
          <w:rFonts w:ascii="Segoe UI" w:hAnsi="Segoe UI" w:cs="Segoe UI"/>
        </w:rPr>
        <w:t xml:space="preserve">. </w:t>
      </w:r>
      <w:proofErr w:type="spellStart"/>
      <w:r w:rsidRPr="005F4E15">
        <w:rPr>
          <w:rFonts w:ascii="Segoe UI" w:hAnsi="Segoe UI" w:cs="Segoe UI"/>
        </w:rPr>
        <w:t>Kecamatan</w:t>
      </w:r>
      <w:proofErr w:type="spellEnd"/>
      <w:r w:rsidRPr="005F4E15">
        <w:rPr>
          <w:rFonts w:ascii="Segoe UI" w:hAnsi="Segoe UI" w:cs="Segoe UI"/>
        </w:rPr>
        <w:t xml:space="preserve"> </w:t>
      </w:r>
      <w:proofErr w:type="spellStart"/>
      <w:r w:rsidRPr="005F4E15">
        <w:rPr>
          <w:rFonts w:ascii="Segoe UI" w:hAnsi="Segoe UI" w:cs="Segoe UI"/>
        </w:rPr>
        <w:t>Wonoayu</w:t>
      </w:r>
      <w:proofErr w:type="spellEnd"/>
      <w:r w:rsidRPr="005F4E15">
        <w:rPr>
          <w:rFonts w:ascii="Segoe UI" w:hAnsi="Segoe UI" w:cs="Segoe UI"/>
        </w:rPr>
        <w:t xml:space="preserve"> dalam </w:t>
      </w:r>
      <w:proofErr w:type="spellStart"/>
      <w:r w:rsidRPr="005F4E15">
        <w:rPr>
          <w:rFonts w:ascii="Segoe UI" w:hAnsi="Segoe UI" w:cs="Segoe UI"/>
        </w:rPr>
        <w:t>Angka</w:t>
      </w:r>
      <w:proofErr w:type="spellEnd"/>
      <w:r w:rsidRPr="005F4E15">
        <w:rPr>
          <w:rFonts w:ascii="Segoe UI" w:hAnsi="Segoe UI" w:cs="Segoe UI"/>
        </w:rPr>
        <w:t xml:space="preserve"> 2018, </w:t>
      </w:r>
      <w:proofErr w:type="spellStart"/>
      <w:r w:rsidRPr="005F4E15">
        <w:rPr>
          <w:rFonts w:ascii="Segoe UI" w:hAnsi="Segoe UI" w:cs="Segoe UI"/>
        </w:rPr>
        <w:t>Cetakan</w:t>
      </w:r>
      <w:proofErr w:type="spellEnd"/>
      <w:r w:rsidRPr="005F4E15">
        <w:rPr>
          <w:rFonts w:ascii="Segoe UI" w:hAnsi="Segoe UI" w:cs="Segoe UI"/>
        </w:rPr>
        <w:t xml:space="preserve"> ke 2. </w:t>
      </w:r>
      <w:proofErr w:type="spellStart"/>
      <w:r w:rsidRPr="005F4E15">
        <w:rPr>
          <w:rFonts w:ascii="Segoe UI" w:hAnsi="Segoe UI" w:cs="Segoe UI"/>
        </w:rPr>
        <w:t>Diakses</w:t>
      </w:r>
      <w:proofErr w:type="spellEnd"/>
      <w:r w:rsidRPr="005F4E15">
        <w:rPr>
          <w:rFonts w:ascii="Segoe UI" w:hAnsi="Segoe UI" w:cs="Segoe UI"/>
        </w:rPr>
        <w:t xml:space="preserve"> </w:t>
      </w:r>
      <w:proofErr w:type="spellStart"/>
      <w:r w:rsidRPr="005F4E15">
        <w:rPr>
          <w:rFonts w:ascii="Segoe UI" w:hAnsi="Segoe UI" w:cs="Segoe UI"/>
        </w:rPr>
        <w:t>dari</w:t>
      </w:r>
      <w:proofErr w:type="spellEnd"/>
      <w:r w:rsidRPr="005F4E15">
        <w:rPr>
          <w:rFonts w:ascii="Segoe UI" w:hAnsi="Segoe UI" w:cs="Segoe UI"/>
        </w:rPr>
        <w:t xml:space="preserve"> </w:t>
      </w:r>
      <w:proofErr w:type="gramStart"/>
      <w:r w:rsidRPr="005F4E15">
        <w:rPr>
          <w:rFonts w:ascii="Segoe UI" w:hAnsi="Segoe UI" w:cs="Segoe UI"/>
        </w:rPr>
        <w:t>http://dataku.sidoarjokab.go.id/UpDown/pdfFile/201909.pdf ,</w:t>
      </w:r>
      <w:proofErr w:type="gramEnd"/>
      <w:r w:rsidRPr="005F4E15">
        <w:rPr>
          <w:rFonts w:ascii="Segoe UI" w:hAnsi="Segoe UI" w:cs="Segoe UI"/>
        </w:rPr>
        <w:t xml:space="preserve"> 21 Maret 2023, pukul 08.38 WIB </w:t>
      </w:r>
      <w:bookmarkStart w:id="1" w:name="_GoBack"/>
      <w:bookmarkEnd w:id="1"/>
    </w:p>
    <w:p w14:paraId="57473903" w14:textId="77777777" w:rsidR="007C109F" w:rsidRPr="005F4E15" w:rsidRDefault="007C109F" w:rsidP="00CA0C67">
      <w:pPr>
        <w:pStyle w:val="ListParagraph"/>
        <w:spacing w:before="120" w:after="120" w:line="240" w:lineRule="auto"/>
        <w:ind w:left="426" w:hanging="426"/>
        <w:jc w:val="both"/>
        <w:rPr>
          <w:rFonts w:ascii="Segoe UI" w:hAnsi="Segoe UI" w:cs="Segoe UI"/>
        </w:rPr>
      </w:pPr>
      <w:proofErr w:type="spellStart"/>
      <w:r w:rsidRPr="005F4E15">
        <w:rPr>
          <w:rFonts w:ascii="Segoe UI" w:hAnsi="Segoe UI" w:cs="Segoe UI"/>
        </w:rPr>
        <w:t>Bibit</w:t>
      </w:r>
      <w:proofErr w:type="spellEnd"/>
      <w:r w:rsidRPr="005F4E15">
        <w:rPr>
          <w:rFonts w:ascii="Segoe UI" w:hAnsi="Segoe UI" w:cs="Segoe UI"/>
        </w:rPr>
        <w:t xml:space="preserve"> Online, 2023, </w:t>
      </w:r>
      <w:proofErr w:type="spellStart"/>
      <w:r w:rsidRPr="005F4E15">
        <w:rPr>
          <w:rFonts w:ascii="Segoe UI" w:hAnsi="Segoe UI" w:cs="Segoe UI"/>
        </w:rPr>
        <w:t>Pengertian</w:t>
      </w:r>
      <w:proofErr w:type="spellEnd"/>
      <w:r w:rsidRPr="005F4E15">
        <w:rPr>
          <w:rFonts w:ascii="Segoe UI" w:hAnsi="Segoe UI" w:cs="Segoe UI"/>
        </w:rPr>
        <w:t xml:space="preserve">, Teknik, dan Tips </w:t>
      </w:r>
      <w:proofErr w:type="spellStart"/>
      <w:r w:rsidRPr="005F4E15">
        <w:rPr>
          <w:rFonts w:ascii="Segoe UI" w:hAnsi="Segoe UI" w:cs="Segoe UI"/>
        </w:rPr>
        <w:t>Hidroponik</w:t>
      </w:r>
      <w:proofErr w:type="spellEnd"/>
      <w:r w:rsidRPr="005F4E15">
        <w:rPr>
          <w:rFonts w:ascii="Segoe UI" w:hAnsi="Segoe UI" w:cs="Segoe UI"/>
        </w:rPr>
        <w:t xml:space="preserve"> </w:t>
      </w:r>
      <w:proofErr w:type="spellStart"/>
      <w:r w:rsidRPr="005F4E15">
        <w:rPr>
          <w:rFonts w:ascii="Segoe UI" w:hAnsi="Segoe UI" w:cs="Segoe UI"/>
        </w:rPr>
        <w:t>Vertikultur</w:t>
      </w:r>
      <w:proofErr w:type="spellEnd"/>
      <w:r w:rsidRPr="005F4E15">
        <w:rPr>
          <w:rFonts w:ascii="Segoe UI" w:hAnsi="Segoe UI" w:cs="Segoe UI"/>
        </w:rPr>
        <w:t xml:space="preserve">, </w:t>
      </w:r>
      <w:proofErr w:type="spellStart"/>
      <w:r w:rsidRPr="005F4E15">
        <w:rPr>
          <w:rFonts w:ascii="Segoe UI" w:hAnsi="Segoe UI" w:cs="Segoe UI"/>
        </w:rPr>
        <w:t>diakses</w:t>
      </w:r>
      <w:proofErr w:type="spellEnd"/>
      <w:r w:rsidRPr="005F4E15">
        <w:rPr>
          <w:rFonts w:ascii="Segoe UI" w:hAnsi="Segoe UI" w:cs="Segoe UI"/>
        </w:rPr>
        <w:t xml:space="preserve"> </w:t>
      </w:r>
      <w:proofErr w:type="spellStart"/>
      <w:r w:rsidRPr="005F4E15">
        <w:rPr>
          <w:rFonts w:ascii="Segoe UI" w:hAnsi="Segoe UI" w:cs="Segoe UI"/>
        </w:rPr>
        <w:t>dari</w:t>
      </w:r>
      <w:proofErr w:type="spellEnd"/>
      <w:r w:rsidRPr="005F4E15">
        <w:rPr>
          <w:rFonts w:ascii="Segoe UI" w:hAnsi="Segoe UI" w:cs="Segoe UI"/>
        </w:rPr>
        <w:t xml:space="preserve"> </w:t>
      </w:r>
      <w:hyperlink r:id="rId22" w:history="1">
        <w:r w:rsidRPr="005F4E15">
          <w:rPr>
            <w:rStyle w:val="Hyperlink"/>
            <w:rFonts w:ascii="Segoe UI" w:hAnsi="Segoe UI" w:cs="Segoe UI"/>
          </w:rPr>
          <w:t>https://bibitonline.com/artikel/pengertian-teknik-dan-tips-hidroponik</w:t>
        </w:r>
      </w:hyperlink>
      <w:r w:rsidRPr="005F4E15">
        <w:rPr>
          <w:rFonts w:ascii="Segoe UI" w:hAnsi="Segoe UI" w:cs="Segoe UI"/>
        </w:rPr>
        <w:t xml:space="preserve">, </w:t>
      </w:r>
      <w:proofErr w:type="spellStart"/>
      <w:r w:rsidRPr="005F4E15">
        <w:rPr>
          <w:rFonts w:ascii="Segoe UI" w:hAnsi="Segoe UI" w:cs="Segoe UI"/>
        </w:rPr>
        <w:t>vertikultur</w:t>
      </w:r>
      <w:proofErr w:type="spellEnd"/>
      <w:r w:rsidRPr="005F4E15">
        <w:rPr>
          <w:rFonts w:ascii="Segoe UI" w:hAnsi="Segoe UI" w:cs="Segoe UI"/>
        </w:rPr>
        <w:t xml:space="preserve">, pada 21 Maret 2023, pukul 03.05 WIB </w:t>
      </w:r>
    </w:p>
    <w:p w14:paraId="62630C7E" w14:textId="77777777" w:rsidR="007C109F" w:rsidRPr="005F4E15" w:rsidRDefault="007C109F" w:rsidP="00CA0C67">
      <w:pPr>
        <w:pStyle w:val="ListParagraph"/>
        <w:spacing w:before="120" w:after="120" w:line="240" w:lineRule="auto"/>
        <w:ind w:left="426" w:hanging="426"/>
        <w:jc w:val="both"/>
        <w:rPr>
          <w:rFonts w:ascii="Segoe UI" w:hAnsi="Segoe UI" w:cs="Segoe UI"/>
        </w:rPr>
      </w:pPr>
      <w:proofErr w:type="spellStart"/>
      <w:r w:rsidRPr="005F4E15">
        <w:rPr>
          <w:rFonts w:ascii="Segoe UI" w:hAnsi="Segoe UI" w:cs="Segoe UI"/>
        </w:rPr>
        <w:t>Erayanti</w:t>
      </w:r>
      <w:proofErr w:type="spellEnd"/>
      <w:r w:rsidRPr="005F4E15">
        <w:rPr>
          <w:rFonts w:ascii="Segoe UI" w:hAnsi="Segoe UI" w:cs="Segoe UI"/>
        </w:rPr>
        <w:t xml:space="preserve">, A.E., </w:t>
      </w:r>
      <w:proofErr w:type="spellStart"/>
      <w:r w:rsidRPr="005F4E15">
        <w:rPr>
          <w:rFonts w:ascii="Segoe UI" w:hAnsi="Segoe UI" w:cs="Segoe UI"/>
        </w:rPr>
        <w:t>Arel</w:t>
      </w:r>
      <w:proofErr w:type="spellEnd"/>
      <w:r w:rsidRPr="005F4E15">
        <w:rPr>
          <w:rFonts w:ascii="Segoe UI" w:hAnsi="Segoe UI" w:cs="Segoe UI"/>
        </w:rPr>
        <w:t xml:space="preserve"> </w:t>
      </w:r>
      <w:proofErr w:type="spellStart"/>
      <w:r w:rsidRPr="005F4E15">
        <w:rPr>
          <w:rFonts w:ascii="Segoe UI" w:hAnsi="Segoe UI" w:cs="Segoe UI"/>
        </w:rPr>
        <w:t>Intidhofatul</w:t>
      </w:r>
      <w:proofErr w:type="spellEnd"/>
      <w:r w:rsidRPr="005F4E15">
        <w:rPr>
          <w:rFonts w:ascii="Segoe UI" w:hAnsi="Segoe UI" w:cs="Segoe UI"/>
        </w:rPr>
        <w:t xml:space="preserve"> </w:t>
      </w:r>
      <w:proofErr w:type="spellStart"/>
      <w:r w:rsidRPr="005F4E15">
        <w:rPr>
          <w:rFonts w:ascii="Segoe UI" w:hAnsi="Segoe UI" w:cs="Segoe UI"/>
        </w:rPr>
        <w:t>Ummam</w:t>
      </w:r>
      <w:proofErr w:type="spellEnd"/>
      <w:r w:rsidRPr="005F4E15">
        <w:rPr>
          <w:rFonts w:ascii="Segoe UI" w:hAnsi="Segoe UI" w:cs="Segoe UI"/>
        </w:rPr>
        <w:t xml:space="preserve">, M., &amp; </w:t>
      </w:r>
      <w:proofErr w:type="spellStart"/>
      <w:r w:rsidRPr="005F4E15">
        <w:rPr>
          <w:rFonts w:ascii="Segoe UI" w:hAnsi="Segoe UI" w:cs="Segoe UI"/>
        </w:rPr>
        <w:t>Agussalim</w:t>
      </w:r>
      <w:proofErr w:type="spellEnd"/>
      <w:r w:rsidRPr="005F4E15">
        <w:rPr>
          <w:rFonts w:ascii="Segoe UI" w:hAnsi="Segoe UI" w:cs="Segoe UI"/>
        </w:rPr>
        <w:t xml:space="preserve">. (2022). </w:t>
      </w:r>
      <w:proofErr w:type="spellStart"/>
      <w:r w:rsidRPr="005F4E15">
        <w:rPr>
          <w:rFonts w:ascii="Segoe UI" w:hAnsi="Segoe UI" w:cs="Segoe UI"/>
        </w:rPr>
        <w:t>Desain</w:t>
      </w:r>
      <w:proofErr w:type="spellEnd"/>
      <w:r w:rsidRPr="005F4E15">
        <w:rPr>
          <w:rFonts w:ascii="Segoe UI" w:hAnsi="Segoe UI" w:cs="Segoe UI"/>
        </w:rPr>
        <w:t xml:space="preserve"> Dan </w:t>
      </w:r>
      <w:proofErr w:type="spellStart"/>
      <w:r w:rsidRPr="005F4E15">
        <w:rPr>
          <w:rFonts w:ascii="Segoe UI" w:hAnsi="Segoe UI" w:cs="Segoe UI"/>
        </w:rPr>
        <w:t>Manajemen</w:t>
      </w:r>
      <w:proofErr w:type="spellEnd"/>
      <w:r w:rsidRPr="005F4E15">
        <w:rPr>
          <w:rFonts w:ascii="Segoe UI" w:hAnsi="Segoe UI" w:cs="Segoe UI"/>
        </w:rPr>
        <w:t xml:space="preserve"> </w:t>
      </w:r>
      <w:proofErr w:type="spellStart"/>
      <w:r w:rsidRPr="005F4E15">
        <w:rPr>
          <w:rFonts w:ascii="Segoe UI" w:hAnsi="Segoe UI" w:cs="Segoe UI"/>
        </w:rPr>
        <w:t>Jaringan</w:t>
      </w:r>
      <w:proofErr w:type="spellEnd"/>
      <w:r w:rsidRPr="005F4E15">
        <w:rPr>
          <w:rFonts w:ascii="Segoe UI" w:hAnsi="Segoe UI" w:cs="Segoe UI"/>
        </w:rPr>
        <w:t xml:space="preserve"> Pada </w:t>
      </w:r>
      <w:proofErr w:type="spellStart"/>
      <w:r w:rsidRPr="005F4E15">
        <w:rPr>
          <w:rFonts w:ascii="Segoe UI" w:hAnsi="Segoe UI" w:cs="Segoe UI"/>
        </w:rPr>
        <w:t>Balai</w:t>
      </w:r>
      <w:proofErr w:type="spellEnd"/>
      <w:r w:rsidRPr="005F4E15">
        <w:rPr>
          <w:rFonts w:ascii="Segoe UI" w:hAnsi="Segoe UI" w:cs="Segoe UI"/>
        </w:rPr>
        <w:t xml:space="preserve"> Desa Simo </w:t>
      </w:r>
      <w:proofErr w:type="spellStart"/>
      <w:r w:rsidRPr="005F4E15">
        <w:rPr>
          <w:rFonts w:ascii="Segoe UI" w:hAnsi="Segoe UI" w:cs="Segoe UI"/>
        </w:rPr>
        <w:t>Angin-Angin</w:t>
      </w:r>
      <w:proofErr w:type="spellEnd"/>
      <w:r w:rsidRPr="005F4E15">
        <w:rPr>
          <w:rFonts w:ascii="Segoe UI" w:hAnsi="Segoe UI" w:cs="Segoe UI"/>
        </w:rPr>
        <w:t xml:space="preserve">: Network Design </w:t>
      </w:r>
      <w:proofErr w:type="gramStart"/>
      <w:r w:rsidRPr="005F4E15">
        <w:rPr>
          <w:rFonts w:ascii="Segoe UI" w:hAnsi="Segoe UI" w:cs="Segoe UI"/>
        </w:rPr>
        <w:t>And</w:t>
      </w:r>
      <w:proofErr w:type="gramEnd"/>
      <w:r w:rsidRPr="005F4E15">
        <w:rPr>
          <w:rFonts w:ascii="Segoe UI" w:hAnsi="Segoe UI" w:cs="Segoe UI"/>
        </w:rPr>
        <w:t xml:space="preserve"> Management At </w:t>
      </w:r>
      <w:proofErr w:type="spellStart"/>
      <w:r w:rsidRPr="005F4E15">
        <w:rPr>
          <w:rFonts w:ascii="Segoe UI" w:hAnsi="Segoe UI" w:cs="Segoe UI"/>
        </w:rPr>
        <w:t>Balai</w:t>
      </w:r>
      <w:proofErr w:type="spellEnd"/>
      <w:r w:rsidRPr="005F4E15">
        <w:rPr>
          <w:rFonts w:ascii="Segoe UI" w:hAnsi="Segoe UI" w:cs="Segoe UI"/>
        </w:rPr>
        <w:t xml:space="preserve"> Desa Simo </w:t>
      </w:r>
      <w:proofErr w:type="spellStart"/>
      <w:r w:rsidRPr="005F4E15">
        <w:rPr>
          <w:rFonts w:ascii="Segoe UI" w:hAnsi="Segoe UI" w:cs="Segoe UI"/>
        </w:rPr>
        <w:t>Angin-Angin</w:t>
      </w:r>
      <w:proofErr w:type="spellEnd"/>
      <w:r w:rsidRPr="005F4E15">
        <w:rPr>
          <w:rFonts w:ascii="Segoe UI" w:hAnsi="Segoe UI" w:cs="Segoe UI"/>
        </w:rPr>
        <w:t xml:space="preserve">. </w:t>
      </w:r>
      <w:proofErr w:type="spellStart"/>
      <w:r w:rsidRPr="005F4E15">
        <w:rPr>
          <w:rFonts w:ascii="Segoe UI" w:hAnsi="Segoe UI" w:cs="Segoe UI"/>
        </w:rPr>
        <w:t>Prosiding</w:t>
      </w:r>
      <w:proofErr w:type="spellEnd"/>
      <w:r w:rsidRPr="005F4E15">
        <w:rPr>
          <w:rFonts w:ascii="Segoe UI" w:hAnsi="Segoe UI" w:cs="Segoe UI"/>
        </w:rPr>
        <w:t xml:space="preserve"> Seminar Nasional </w:t>
      </w:r>
      <w:proofErr w:type="spellStart"/>
      <w:r w:rsidRPr="005F4E15">
        <w:rPr>
          <w:rFonts w:ascii="Segoe UI" w:hAnsi="Segoe UI" w:cs="Segoe UI"/>
        </w:rPr>
        <w:t>Teknologi</w:t>
      </w:r>
      <w:proofErr w:type="spellEnd"/>
      <w:r w:rsidRPr="005F4E15">
        <w:rPr>
          <w:rFonts w:ascii="Segoe UI" w:hAnsi="Segoe UI" w:cs="Segoe UI"/>
        </w:rPr>
        <w:t xml:space="preserve"> Dan </w:t>
      </w:r>
      <w:proofErr w:type="spellStart"/>
      <w:r w:rsidRPr="005F4E15">
        <w:rPr>
          <w:rFonts w:ascii="Segoe UI" w:hAnsi="Segoe UI" w:cs="Segoe UI"/>
        </w:rPr>
        <w:t>Sistem</w:t>
      </w:r>
      <w:proofErr w:type="spellEnd"/>
      <w:r w:rsidRPr="005F4E15">
        <w:rPr>
          <w:rFonts w:ascii="Segoe UI" w:hAnsi="Segoe UI" w:cs="Segoe UI"/>
        </w:rPr>
        <w:t xml:space="preserve"> </w:t>
      </w:r>
      <w:proofErr w:type="spellStart"/>
      <w:r w:rsidRPr="005F4E15">
        <w:rPr>
          <w:rFonts w:ascii="Segoe UI" w:hAnsi="Segoe UI" w:cs="Segoe UI"/>
        </w:rPr>
        <w:t>Informasi</w:t>
      </w:r>
      <w:proofErr w:type="spellEnd"/>
      <w:r w:rsidRPr="005F4E15">
        <w:rPr>
          <w:rFonts w:ascii="Segoe UI" w:hAnsi="Segoe UI" w:cs="Segoe UI"/>
        </w:rPr>
        <w:t xml:space="preserve">, 1(1), 357-363. Retrieved from </w:t>
      </w:r>
      <w:hyperlink r:id="rId23" w:history="1">
        <w:r w:rsidRPr="005F4E15">
          <w:rPr>
            <w:rStyle w:val="Hyperlink"/>
            <w:rFonts w:ascii="Segoe UI" w:hAnsi="Segoe UI" w:cs="Segoe UI"/>
          </w:rPr>
          <w:t>http://sitasi.upnjatim.ac.id/index.php/sitasi/article/view/234</w:t>
        </w:r>
      </w:hyperlink>
      <w:r w:rsidRPr="005F4E15">
        <w:rPr>
          <w:rFonts w:ascii="Segoe UI" w:hAnsi="Segoe UI" w:cs="Segoe UI"/>
        </w:rPr>
        <w:t xml:space="preserve"> </w:t>
      </w:r>
    </w:p>
    <w:p w14:paraId="0CE326E7" w14:textId="77777777" w:rsidR="007C109F" w:rsidRPr="005F4E15" w:rsidRDefault="007C109F" w:rsidP="00CA0C67">
      <w:pPr>
        <w:pStyle w:val="ListParagraph"/>
        <w:spacing w:before="120" w:after="120" w:line="240" w:lineRule="auto"/>
        <w:ind w:left="426" w:hanging="426"/>
        <w:jc w:val="both"/>
        <w:rPr>
          <w:rFonts w:ascii="Segoe UI" w:hAnsi="Segoe UI" w:cs="Segoe UI"/>
        </w:rPr>
      </w:pPr>
      <w:r w:rsidRPr="005F4E15">
        <w:rPr>
          <w:rFonts w:ascii="Segoe UI" w:hAnsi="Segoe UI" w:cs="Segoe UI"/>
        </w:rPr>
        <w:lastRenderedPageBreak/>
        <w:t xml:space="preserve">Urban </w:t>
      </w:r>
      <w:proofErr w:type="spellStart"/>
      <w:r w:rsidRPr="005F4E15">
        <w:rPr>
          <w:rFonts w:ascii="Segoe UI" w:hAnsi="Segoe UI" w:cs="Segoe UI"/>
        </w:rPr>
        <w:t>Hidroponik</w:t>
      </w:r>
      <w:proofErr w:type="spellEnd"/>
      <w:r w:rsidRPr="005F4E15">
        <w:rPr>
          <w:rFonts w:ascii="Segoe UI" w:hAnsi="Segoe UI" w:cs="Segoe UI"/>
        </w:rPr>
        <w:t xml:space="preserve">, 2023, Cara Membuat </w:t>
      </w:r>
      <w:proofErr w:type="spellStart"/>
      <w:r w:rsidRPr="005F4E15">
        <w:rPr>
          <w:rFonts w:ascii="Segoe UI" w:hAnsi="Segoe UI" w:cs="Segoe UI"/>
        </w:rPr>
        <w:t>Hidroponik</w:t>
      </w:r>
      <w:proofErr w:type="spellEnd"/>
      <w:r w:rsidRPr="005F4E15">
        <w:rPr>
          <w:rFonts w:ascii="Segoe UI" w:hAnsi="Segoe UI" w:cs="Segoe UI"/>
        </w:rPr>
        <w:t xml:space="preserve"> Wick System </w:t>
      </w:r>
      <w:proofErr w:type="spellStart"/>
      <w:r w:rsidRPr="005F4E15">
        <w:rPr>
          <w:rFonts w:ascii="Segoe UI" w:hAnsi="Segoe UI" w:cs="Segoe UI"/>
        </w:rPr>
        <w:t>Botol</w:t>
      </w:r>
      <w:proofErr w:type="spellEnd"/>
      <w:r w:rsidRPr="005F4E15">
        <w:rPr>
          <w:rFonts w:ascii="Segoe UI" w:hAnsi="Segoe UI" w:cs="Segoe UI"/>
        </w:rPr>
        <w:t xml:space="preserve"> </w:t>
      </w:r>
      <w:proofErr w:type="spellStart"/>
      <w:r w:rsidRPr="005F4E15">
        <w:rPr>
          <w:rFonts w:ascii="Segoe UI" w:hAnsi="Segoe UI" w:cs="Segoe UI"/>
        </w:rPr>
        <w:t>Bekas</w:t>
      </w:r>
      <w:proofErr w:type="spellEnd"/>
      <w:r w:rsidRPr="005F4E15">
        <w:rPr>
          <w:rFonts w:ascii="Segoe UI" w:hAnsi="Segoe UI" w:cs="Segoe UI"/>
        </w:rPr>
        <w:t xml:space="preserve">, </w:t>
      </w:r>
      <w:proofErr w:type="spellStart"/>
      <w:r w:rsidRPr="005F4E15">
        <w:rPr>
          <w:rFonts w:ascii="Segoe UI" w:hAnsi="Segoe UI" w:cs="Segoe UI"/>
        </w:rPr>
        <w:t>diakses</w:t>
      </w:r>
      <w:proofErr w:type="spellEnd"/>
      <w:r w:rsidRPr="005F4E15">
        <w:rPr>
          <w:rFonts w:ascii="Segoe UI" w:hAnsi="Segoe UI" w:cs="Segoe UI"/>
        </w:rPr>
        <w:t xml:space="preserve"> </w:t>
      </w:r>
      <w:proofErr w:type="spellStart"/>
      <w:r w:rsidRPr="005F4E15">
        <w:rPr>
          <w:rFonts w:ascii="Segoe UI" w:hAnsi="Segoe UI" w:cs="Segoe UI"/>
        </w:rPr>
        <w:t>dari</w:t>
      </w:r>
      <w:proofErr w:type="spellEnd"/>
      <w:r w:rsidRPr="005F4E15">
        <w:rPr>
          <w:rFonts w:ascii="Segoe UI" w:hAnsi="Segoe UI" w:cs="Segoe UI"/>
        </w:rPr>
        <w:t xml:space="preserve"> http://www.urbanhidroponik.com/2017/03/cara-membuat-hidroponikbotol-plastik-sistem-sumbu.html, pada 21 Maret 2023, pukul 03.18 WIB</w:t>
      </w:r>
    </w:p>
    <w:p w14:paraId="01581954" w14:textId="77777777" w:rsidR="007C109F" w:rsidRPr="005F4E15" w:rsidRDefault="007C109F" w:rsidP="00CA0C67">
      <w:pPr>
        <w:spacing w:before="120" w:after="120"/>
        <w:ind w:left="426" w:hanging="426"/>
        <w:jc w:val="both"/>
        <w:rPr>
          <w:rFonts w:ascii="Segoe UI" w:hAnsi="Segoe UI" w:cs="Segoe UI"/>
          <w:sz w:val="22"/>
          <w:szCs w:val="22"/>
        </w:rPr>
      </w:pPr>
      <w:proofErr w:type="spellStart"/>
      <w:r w:rsidRPr="005F4E15">
        <w:rPr>
          <w:rFonts w:ascii="Segoe UI" w:hAnsi="Segoe UI" w:cs="Segoe UI"/>
          <w:sz w:val="22"/>
          <w:szCs w:val="22"/>
        </w:rPr>
        <w:t>Marlinda</w:t>
      </w:r>
      <w:proofErr w:type="spellEnd"/>
      <w:r w:rsidRPr="005F4E15">
        <w:rPr>
          <w:rFonts w:ascii="Segoe UI" w:hAnsi="Segoe UI" w:cs="Segoe UI"/>
          <w:sz w:val="22"/>
          <w:szCs w:val="22"/>
        </w:rPr>
        <w:t xml:space="preserve">, T. 2015. </w:t>
      </w:r>
      <w:proofErr w:type="spellStart"/>
      <w:r w:rsidRPr="005F4E15">
        <w:rPr>
          <w:rFonts w:ascii="Segoe UI" w:hAnsi="Segoe UI" w:cs="Segoe UI"/>
          <w:sz w:val="22"/>
          <w:szCs w:val="22"/>
        </w:rPr>
        <w:t>Efektivitas</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Ekstrak</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EtanolEfektivitas</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Ekstrak</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Etanol</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Biji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Jintan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Hitam</w:t>
      </w:r>
      <w:proofErr w:type="spellEnd"/>
      <w:r w:rsidRPr="005F4E15">
        <w:rPr>
          <w:rFonts w:ascii="Segoe UI" w:hAnsi="Segoe UI" w:cs="Segoe UI"/>
          <w:sz w:val="22"/>
          <w:szCs w:val="22"/>
        </w:rPr>
        <w:t xml:space="preserve"> (Nigella sativa Linn.) </w:t>
      </w:r>
      <w:proofErr w:type="spellStart"/>
      <w:r w:rsidRPr="005F4E15">
        <w:rPr>
          <w:rFonts w:ascii="Segoe UI" w:hAnsi="Segoe UI" w:cs="Segoe UI"/>
          <w:sz w:val="22"/>
          <w:szCs w:val="22"/>
        </w:rPr>
        <w:t>Terhadap</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Peningkatan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Fagositosis</w:t>
      </w:r>
      <w:proofErr w:type="spellEnd"/>
      <w:r w:rsidRPr="005F4E15">
        <w:rPr>
          <w:rFonts w:ascii="Segoe UI" w:hAnsi="Segoe UI" w:cs="Segoe UI"/>
          <w:sz w:val="22"/>
          <w:szCs w:val="22"/>
        </w:rPr>
        <w:t xml:space="preserve"> dalam </w:t>
      </w:r>
      <w:proofErr w:type="spellStart"/>
      <w:r w:rsidRPr="005F4E15">
        <w:rPr>
          <w:rFonts w:ascii="Segoe UI" w:hAnsi="Segoe UI" w:cs="Segoe UI"/>
          <w:sz w:val="22"/>
          <w:szCs w:val="22"/>
        </w:rPr>
        <w:t>Respon</w:t>
      </w:r>
      <w:proofErr w:type="spellEnd"/>
      <w:r w:rsidRPr="005F4E15">
        <w:rPr>
          <w:rFonts w:ascii="Segoe UI" w:hAnsi="Segoe UI" w:cs="Segoe UI"/>
          <w:sz w:val="22"/>
          <w:szCs w:val="22"/>
        </w:rPr>
        <w:t xml:space="preserve"> Imun </w:t>
      </w:r>
      <w:proofErr w:type="spellStart"/>
      <w:r w:rsidRPr="005F4E15">
        <w:rPr>
          <w:rFonts w:ascii="Segoe UI" w:hAnsi="Segoe UI" w:cs="Segoe UI"/>
          <w:sz w:val="22"/>
          <w:szCs w:val="22"/>
        </w:rPr>
        <w:t>Tubuh</w:t>
      </w:r>
      <w:proofErr w:type="spellEnd"/>
      <w:r w:rsidRPr="005F4E15">
        <w:rPr>
          <w:rFonts w:ascii="Segoe UI" w:hAnsi="Segoe UI" w:cs="Segoe UI"/>
          <w:sz w:val="22"/>
          <w:szCs w:val="22"/>
        </w:rPr>
        <w:t>. J MAJORITY, Vol. 4 No. 3</w:t>
      </w:r>
    </w:p>
    <w:p w14:paraId="2BD061D7" w14:textId="77777777" w:rsidR="007C109F" w:rsidRPr="005F4E15" w:rsidRDefault="007C109F" w:rsidP="00CA0C67">
      <w:pPr>
        <w:spacing w:before="120" w:after="120"/>
        <w:ind w:left="426" w:hanging="426"/>
        <w:jc w:val="both"/>
        <w:rPr>
          <w:rFonts w:ascii="Segoe UI" w:hAnsi="Segoe UI" w:cs="Segoe UI"/>
          <w:sz w:val="22"/>
          <w:szCs w:val="22"/>
        </w:rPr>
      </w:pPr>
      <w:proofErr w:type="spellStart"/>
      <w:r w:rsidRPr="005F4E15">
        <w:rPr>
          <w:rFonts w:ascii="Segoe UI" w:hAnsi="Segoe UI" w:cs="Segoe UI"/>
          <w:sz w:val="22"/>
          <w:szCs w:val="22"/>
        </w:rPr>
        <w:t>Andini</w:t>
      </w:r>
      <w:proofErr w:type="spellEnd"/>
      <w:r w:rsidRPr="005F4E15">
        <w:rPr>
          <w:rFonts w:ascii="Segoe UI" w:hAnsi="Segoe UI" w:cs="Segoe UI"/>
          <w:sz w:val="22"/>
          <w:szCs w:val="22"/>
        </w:rPr>
        <w:t xml:space="preserve">, A. </w:t>
      </w:r>
      <w:proofErr w:type="spellStart"/>
      <w:r w:rsidRPr="005F4E15">
        <w:rPr>
          <w:rFonts w:ascii="Segoe UI" w:hAnsi="Segoe UI" w:cs="Segoe UI"/>
          <w:sz w:val="22"/>
          <w:szCs w:val="22"/>
        </w:rPr>
        <w:t>Wulandari</w:t>
      </w:r>
      <w:proofErr w:type="spellEnd"/>
      <w:r w:rsidRPr="005F4E15">
        <w:rPr>
          <w:rFonts w:ascii="Segoe UI" w:hAnsi="Segoe UI" w:cs="Segoe UI"/>
          <w:sz w:val="22"/>
          <w:szCs w:val="22"/>
        </w:rPr>
        <w:t xml:space="preserve">, D.D. </w:t>
      </w:r>
      <w:proofErr w:type="spellStart"/>
      <w:r w:rsidRPr="005F4E15">
        <w:rPr>
          <w:rFonts w:ascii="Segoe UI" w:hAnsi="Segoe UI" w:cs="Segoe UI"/>
          <w:sz w:val="22"/>
          <w:szCs w:val="22"/>
        </w:rPr>
        <w:t>Nidianti</w:t>
      </w:r>
      <w:proofErr w:type="spellEnd"/>
      <w:r w:rsidRPr="005F4E15">
        <w:rPr>
          <w:rFonts w:ascii="Segoe UI" w:hAnsi="Segoe UI" w:cs="Segoe UI"/>
          <w:sz w:val="22"/>
          <w:szCs w:val="22"/>
        </w:rPr>
        <w:t xml:space="preserve">, E. Shahada, Z.F. </w:t>
      </w:r>
      <w:proofErr w:type="spellStart"/>
      <w:r w:rsidRPr="005F4E15">
        <w:rPr>
          <w:rFonts w:ascii="Segoe UI" w:hAnsi="Segoe UI" w:cs="Segoe UI"/>
          <w:sz w:val="22"/>
          <w:szCs w:val="22"/>
        </w:rPr>
        <w:t>Fakurazi</w:t>
      </w:r>
      <w:proofErr w:type="spellEnd"/>
      <w:r w:rsidRPr="005F4E15">
        <w:rPr>
          <w:rFonts w:ascii="Segoe UI" w:hAnsi="Segoe UI" w:cs="Segoe UI"/>
          <w:sz w:val="22"/>
          <w:szCs w:val="22"/>
        </w:rPr>
        <w:t xml:space="preserve">, S. Lymphocyte and neutrophil profile in incision wounds of </w:t>
      </w:r>
      <w:proofErr w:type="spellStart"/>
      <w:r w:rsidRPr="005F4E15">
        <w:rPr>
          <w:rFonts w:ascii="Segoe UI" w:hAnsi="Segoe UI" w:cs="Segoe UI"/>
          <w:sz w:val="22"/>
          <w:szCs w:val="22"/>
        </w:rPr>
        <w:t>wistar</w:t>
      </w:r>
      <w:proofErr w:type="spellEnd"/>
      <w:r w:rsidRPr="005F4E15">
        <w:rPr>
          <w:rFonts w:ascii="Segoe UI" w:hAnsi="Segoe UI" w:cs="Segoe UI"/>
          <w:sz w:val="22"/>
          <w:szCs w:val="22"/>
        </w:rPr>
        <w:t xml:space="preserve"> rats treated with Collagen-Chitosan-Nigella sativa dressing. AIP Conference Proceedings 15 May 2023; 2595 (1): 090016. </w:t>
      </w:r>
      <w:hyperlink r:id="rId24" w:tgtFrame="_blank" w:history="1">
        <w:r w:rsidRPr="005F4E15">
          <w:rPr>
            <w:rStyle w:val="Hyperlink"/>
            <w:rFonts w:ascii="Segoe UI" w:hAnsi="Segoe UI" w:cs="Segoe UI"/>
            <w:sz w:val="22"/>
            <w:szCs w:val="22"/>
          </w:rPr>
          <w:t>https://doi.org/10.1063/5.0123764</w:t>
        </w:r>
      </w:hyperlink>
    </w:p>
    <w:p w14:paraId="74464307" w14:textId="77777777" w:rsidR="007C109F" w:rsidRPr="005F4E15" w:rsidRDefault="007C109F" w:rsidP="00CA0C67">
      <w:pPr>
        <w:pStyle w:val="NormalWeb"/>
        <w:spacing w:before="120" w:beforeAutospacing="0" w:after="120" w:afterAutospacing="0"/>
        <w:ind w:left="426" w:hanging="426"/>
        <w:jc w:val="both"/>
        <w:rPr>
          <w:rFonts w:ascii="Segoe UI" w:hAnsi="Segoe UI" w:cs="Segoe UI"/>
          <w:sz w:val="22"/>
          <w:szCs w:val="22"/>
        </w:rPr>
      </w:pPr>
      <w:proofErr w:type="spellStart"/>
      <w:r w:rsidRPr="005F4E15">
        <w:rPr>
          <w:rFonts w:ascii="Segoe UI" w:hAnsi="Segoe UI" w:cs="Segoe UI"/>
          <w:sz w:val="22"/>
          <w:szCs w:val="22"/>
        </w:rPr>
        <w:t>Waluyo</w:t>
      </w:r>
      <w:proofErr w:type="spellEnd"/>
      <w:r w:rsidRPr="005F4E15">
        <w:rPr>
          <w:rFonts w:ascii="Segoe UI" w:hAnsi="Segoe UI" w:cs="Segoe UI"/>
          <w:sz w:val="22"/>
          <w:szCs w:val="22"/>
        </w:rPr>
        <w:t xml:space="preserve">, MR. </w:t>
      </w:r>
      <w:proofErr w:type="spellStart"/>
      <w:r w:rsidRPr="005F4E15">
        <w:rPr>
          <w:rFonts w:ascii="Segoe UI" w:hAnsi="Segoe UI" w:cs="Segoe UI"/>
          <w:sz w:val="22"/>
          <w:szCs w:val="22"/>
        </w:rPr>
        <w:t>Nurfajriah</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Mariati</w:t>
      </w:r>
      <w:proofErr w:type="spellEnd"/>
      <w:r w:rsidRPr="005F4E15">
        <w:rPr>
          <w:rFonts w:ascii="Segoe UI" w:hAnsi="Segoe UI" w:cs="Segoe UI"/>
          <w:sz w:val="22"/>
          <w:szCs w:val="22"/>
        </w:rPr>
        <w:t xml:space="preserve">, FRI. </w:t>
      </w:r>
      <w:proofErr w:type="spellStart"/>
      <w:r w:rsidRPr="005F4E15">
        <w:rPr>
          <w:rFonts w:ascii="Segoe UI" w:hAnsi="Segoe UI" w:cs="Segoe UI"/>
          <w:sz w:val="22"/>
          <w:szCs w:val="22"/>
        </w:rPr>
        <w:t>Rohman</w:t>
      </w:r>
      <w:proofErr w:type="spellEnd"/>
      <w:r w:rsidRPr="005F4E15">
        <w:rPr>
          <w:rFonts w:ascii="Segoe UI" w:hAnsi="Segoe UI" w:cs="Segoe UI"/>
          <w:sz w:val="22"/>
          <w:szCs w:val="22"/>
        </w:rPr>
        <w:t>, QAHH</w:t>
      </w:r>
      <w:r w:rsidRPr="005F4E15">
        <w:rPr>
          <w:rFonts w:ascii="Segoe UI" w:hAnsi="Segoe UI" w:cs="Segoe UI"/>
          <w:b/>
          <w:bCs/>
          <w:position w:val="8"/>
          <w:sz w:val="22"/>
          <w:szCs w:val="22"/>
        </w:rPr>
        <w:t xml:space="preserve"> </w:t>
      </w:r>
      <w:r w:rsidRPr="005F4E15">
        <w:rPr>
          <w:rFonts w:ascii="Segoe UI" w:hAnsi="Segoe UI" w:cs="Segoe UI"/>
          <w:sz w:val="22"/>
          <w:szCs w:val="22"/>
        </w:rPr>
        <w:t xml:space="preserve">.2021. </w:t>
      </w:r>
      <w:proofErr w:type="spellStart"/>
      <w:r w:rsidRPr="005F4E15">
        <w:rPr>
          <w:rFonts w:ascii="Segoe UI" w:hAnsi="Segoe UI" w:cs="Segoe UI"/>
          <w:sz w:val="22"/>
          <w:szCs w:val="22"/>
        </w:rPr>
        <w:t>Pemanfaatan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Hidroponik</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Sebagai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Sarana</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Pemanfaatan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Lahan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Terbatas</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Bagi</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Karang</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Taruna</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Desa</w:t>
      </w:r>
      <w:proofErr w:type="spellEnd"/>
      <w:r w:rsidRPr="005F4E15">
        <w:rPr>
          <w:rFonts w:ascii="Segoe UI" w:hAnsi="Segoe UI" w:cs="Segoe UI"/>
          <w:sz w:val="22"/>
          <w:szCs w:val="22"/>
        </w:rPr>
        <w:t xml:space="preserve"> Limo. IKRAITH-ABDIMAS, Vol 4 No 1 </w:t>
      </w:r>
    </w:p>
    <w:p w14:paraId="46866BA6" w14:textId="77777777" w:rsidR="007C109F" w:rsidRPr="005F4E15" w:rsidRDefault="007C109F" w:rsidP="00CA0C67">
      <w:pPr>
        <w:pStyle w:val="NormalWeb"/>
        <w:spacing w:before="120" w:beforeAutospacing="0" w:after="120" w:afterAutospacing="0"/>
        <w:ind w:left="426" w:hanging="426"/>
        <w:jc w:val="both"/>
        <w:rPr>
          <w:rFonts w:ascii="Segoe UI" w:hAnsi="Segoe UI" w:cs="Segoe UI"/>
          <w:sz w:val="22"/>
          <w:szCs w:val="22"/>
        </w:rPr>
      </w:pPr>
      <w:proofErr w:type="spellStart"/>
      <w:r w:rsidRPr="005F4E15">
        <w:rPr>
          <w:rFonts w:ascii="Segoe UI" w:hAnsi="Segoe UI" w:cs="Segoe UI"/>
          <w:sz w:val="22"/>
          <w:szCs w:val="22"/>
        </w:rPr>
        <w:t>Roidah</w:t>
      </w:r>
      <w:proofErr w:type="spellEnd"/>
      <w:r w:rsidRPr="005F4E15">
        <w:rPr>
          <w:rFonts w:ascii="Segoe UI" w:hAnsi="Segoe UI" w:cs="Segoe UI"/>
          <w:sz w:val="22"/>
          <w:szCs w:val="22"/>
        </w:rPr>
        <w:t xml:space="preserve">, Is. 2014. </w:t>
      </w:r>
      <w:proofErr w:type="spellStart"/>
      <w:r w:rsidRPr="005F4E15">
        <w:rPr>
          <w:rFonts w:ascii="Segoe UI" w:hAnsi="Segoe UI" w:cs="Segoe UI"/>
          <w:sz w:val="22"/>
          <w:szCs w:val="22"/>
        </w:rPr>
        <w:t>Pemanfaatan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Lahan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dengan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Menggunakan</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Sistem</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Hidroponik</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Jurnal</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Universitas</w:t>
      </w:r>
      <w:proofErr w:type="spellEnd"/>
      <w:r w:rsidRPr="005F4E15">
        <w:rPr>
          <w:rFonts w:ascii="Segoe UI" w:hAnsi="Segoe UI" w:cs="Segoe UI"/>
          <w:sz w:val="22"/>
          <w:szCs w:val="22"/>
        </w:rPr>
        <w:t xml:space="preserve"> </w:t>
      </w:r>
      <w:proofErr w:type="spellStart"/>
      <w:r w:rsidRPr="005F4E15">
        <w:rPr>
          <w:rFonts w:ascii="Segoe UI" w:hAnsi="Segoe UI" w:cs="Segoe UI"/>
          <w:sz w:val="22"/>
          <w:szCs w:val="22"/>
        </w:rPr>
        <w:t>Tulungagung</w:t>
      </w:r>
      <w:proofErr w:type="spellEnd"/>
      <w:r w:rsidRPr="005F4E15">
        <w:rPr>
          <w:rFonts w:ascii="Segoe UI" w:hAnsi="Segoe UI" w:cs="Segoe UI"/>
          <w:sz w:val="22"/>
          <w:szCs w:val="22"/>
        </w:rPr>
        <w:t xml:space="preserve"> BONOROWO Vol. </w:t>
      </w:r>
      <w:proofErr w:type="gramStart"/>
      <w:r w:rsidRPr="005F4E15">
        <w:rPr>
          <w:rFonts w:ascii="Segoe UI" w:hAnsi="Segoe UI" w:cs="Segoe UI"/>
          <w:sz w:val="22"/>
          <w:szCs w:val="22"/>
        </w:rPr>
        <w:t>1.No.</w:t>
      </w:r>
      <w:proofErr w:type="gramEnd"/>
      <w:r w:rsidRPr="005F4E15">
        <w:rPr>
          <w:rFonts w:ascii="Segoe UI" w:hAnsi="Segoe UI" w:cs="Segoe UI"/>
          <w:sz w:val="22"/>
          <w:szCs w:val="22"/>
        </w:rPr>
        <w:t xml:space="preserve">2 </w:t>
      </w:r>
    </w:p>
    <w:p w14:paraId="2DDCAA87" w14:textId="77777777" w:rsidR="00F462F1" w:rsidRPr="005F4E15" w:rsidRDefault="007C109F" w:rsidP="00CA0C67">
      <w:pPr>
        <w:pStyle w:val="DaftarPustaka"/>
        <w:ind w:left="567" w:hanging="567"/>
        <w:rPr>
          <w:rFonts w:ascii="Segoe UI" w:hAnsi="Segoe UI" w:cs="Segoe UI"/>
          <w:sz w:val="22"/>
          <w:szCs w:val="22"/>
          <w:lang w:val="id-ID"/>
        </w:rPr>
      </w:pPr>
      <w:r w:rsidRPr="005F4E15">
        <w:rPr>
          <w:rFonts w:ascii="Segoe UI" w:hAnsi="Segoe UI" w:cs="Segoe UI"/>
          <w:sz w:val="22"/>
          <w:szCs w:val="22"/>
        </w:rPr>
        <w:t>Widjaja, CH. 2020. Manfaat Jintan Hitam (Nigella sativa) sebagai Antiinflamasi dan Pereda Nyeri pada Osteoartritis (OA). Jurnal Ilmiah Kesehatan Sandi Husada, Volume 9, Nomor 2, Desember 2020, pp 901-907 p-ISSN: 2354-6093 dan e-ISSN: 2654-4563, DOI: 10.35816/jiskh.v10i2.433</w:t>
      </w:r>
    </w:p>
    <w:p w14:paraId="0586D41D" w14:textId="77777777" w:rsidR="00A7320D" w:rsidRPr="005F4E15" w:rsidRDefault="00A7320D" w:rsidP="00CA0C67">
      <w:pPr>
        <w:pStyle w:val="BodyText"/>
        <w:spacing w:before="120" w:after="120" w:line="240" w:lineRule="auto"/>
        <w:ind w:left="567" w:firstLine="0"/>
        <w:rPr>
          <w:rFonts w:ascii="Segoe UI" w:hAnsi="Segoe UI" w:cs="Segoe UI"/>
          <w:sz w:val="22"/>
          <w:szCs w:val="22"/>
          <w:lang w:val="id-ID"/>
        </w:rPr>
      </w:pPr>
    </w:p>
    <w:sectPr w:rsidR="00A7320D" w:rsidRPr="005F4E15" w:rsidSect="006D3216">
      <w:type w:val="continuous"/>
      <w:pgSz w:w="11909" w:h="16834" w:code="9"/>
      <w:pgMar w:top="1418" w:right="1134" w:bottom="1418" w:left="1418" w:header="425" w:footer="72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BA8E" w14:textId="77777777" w:rsidR="008A125A" w:rsidRDefault="008A125A" w:rsidP="003D7F74">
      <w:r>
        <w:separator/>
      </w:r>
    </w:p>
  </w:endnote>
  <w:endnote w:type="continuationSeparator" w:id="0">
    <w:p w14:paraId="16CE37C6" w14:textId="77777777" w:rsidR="008A125A" w:rsidRDefault="008A125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587C" w14:textId="77777777" w:rsidR="00277C2E" w:rsidRDefault="00277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BCB6" w14:textId="77777777" w:rsidR="00277C2E" w:rsidRDefault="00277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0F83" w14:textId="77777777" w:rsidR="00277C2E" w:rsidRDefault="00277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5EAC" w14:textId="77777777" w:rsidR="008A125A" w:rsidRDefault="008A125A" w:rsidP="003D7F74">
      <w:r>
        <w:separator/>
      </w:r>
    </w:p>
  </w:footnote>
  <w:footnote w:type="continuationSeparator" w:id="0">
    <w:p w14:paraId="4A8FD6BC" w14:textId="77777777" w:rsidR="008A125A" w:rsidRDefault="008A125A"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F02D" w14:textId="547853B6" w:rsidR="00277C2E" w:rsidRDefault="00CA0C67">
    <w:pPr>
      <w:pStyle w:val="Header"/>
    </w:pPr>
    <w:r>
      <w:rPr>
        <w:noProof/>
      </w:rPr>
      <w:pict w14:anchorId="27305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369313" o:spid="_x0000_s1027" type="#_x0000_t75" style="position:absolute;left:0;text-align:left;margin-left:0;margin-top:0;width:467.85pt;height:538pt;z-index:-251657216;mso-position-horizontal:center;mso-position-horizontal-relative:margin;mso-position-vertical:center;mso-position-vertical-relative:margin" o:allowincell="f">
          <v:imagedata r:id="rId1" o:title="logo unus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B591" w14:textId="03FF0115" w:rsidR="00277C2E" w:rsidRDefault="00CA0C67">
    <w:pPr>
      <w:pStyle w:val="Header"/>
    </w:pPr>
    <w:r>
      <w:rPr>
        <w:noProof/>
      </w:rPr>
      <w:pict w14:anchorId="68D93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369314" o:spid="_x0000_s1028" type="#_x0000_t75" style="position:absolute;left:0;text-align:left;margin-left:0;margin-top:0;width:467.85pt;height:538pt;z-index:-251656192;mso-position-horizontal:center;mso-position-horizontal-relative:margin;mso-position-vertical:center;mso-position-vertical-relative:margin" o:allowincell="f">
          <v:imagedata r:id="rId1" o:title="logo unus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842F" w14:textId="6C8040EE" w:rsidR="00736485" w:rsidRDefault="00CA0C67">
    <w:pPr>
      <w:pStyle w:val="Header"/>
    </w:pPr>
    <w:r>
      <w:rPr>
        <w:noProof/>
      </w:rPr>
      <w:pict w14:anchorId="0F47E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369312" o:spid="_x0000_s1026" type="#_x0000_t75" style="position:absolute;left:0;text-align:left;margin-left:0;margin-top:0;width:467.85pt;height:538pt;z-index:-251658240;mso-position-horizontal:center;mso-position-horizontal-relative:margin;mso-position-vertical:center;mso-position-vertical-relative:margin" o:allowincell="f">
          <v:imagedata r:id="rId1" o:title="logo unus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6BB"/>
    <w:multiLevelType w:val="hybridMultilevel"/>
    <w:tmpl w:val="2C9E1A04"/>
    <w:lvl w:ilvl="0" w:tplc="04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C4C5FC3"/>
    <w:multiLevelType w:val="hybridMultilevel"/>
    <w:tmpl w:val="339680B2"/>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0FF14F7E"/>
    <w:multiLevelType w:val="multilevel"/>
    <w:tmpl w:val="A476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44060"/>
    <w:multiLevelType w:val="hybridMultilevel"/>
    <w:tmpl w:val="72548F8A"/>
    <w:lvl w:ilvl="0" w:tplc="B7EA12E0">
      <w:start w:val="1"/>
      <w:numFmt w:val="decimal"/>
      <w:lvlText w:val="%1."/>
      <w:lvlJc w:val="left"/>
      <w:pPr>
        <w:ind w:left="360" w:hanging="360"/>
      </w:pPr>
      <w:rPr>
        <w:rFonts w:hint="default"/>
        <w:b w:val="0"/>
        <w:color w:val="1D1D1B"/>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4F92952"/>
    <w:multiLevelType w:val="multilevel"/>
    <w:tmpl w:val="9D1E383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7"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9C22F9A"/>
    <w:multiLevelType w:val="multilevel"/>
    <w:tmpl w:val="E3CC8D1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901179D"/>
    <w:multiLevelType w:val="hybridMultilevel"/>
    <w:tmpl w:val="28F0E4D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3CBC3584"/>
    <w:multiLevelType w:val="hybridMultilevel"/>
    <w:tmpl w:val="AB08BDC0"/>
    <w:lvl w:ilvl="0" w:tplc="04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2D243D1"/>
    <w:multiLevelType w:val="hybridMultilevel"/>
    <w:tmpl w:val="05BA2B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3914C51"/>
    <w:multiLevelType w:val="multilevel"/>
    <w:tmpl w:val="23A2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D172B6"/>
    <w:multiLevelType w:val="hybridMultilevel"/>
    <w:tmpl w:val="CDFE42E0"/>
    <w:lvl w:ilvl="0" w:tplc="EC4E1162">
      <w:start w:val="1"/>
      <w:numFmt w:val="decimal"/>
      <w:lvlText w:val="[%1]"/>
      <w:lvlJc w:val="left"/>
      <w:pPr>
        <w:ind w:left="774" w:hanging="360"/>
      </w:pPr>
      <w:rPr>
        <w:rFonts w:hint="default"/>
        <w:b w:val="0"/>
        <w:i w:val="0"/>
        <w:sz w:val="22"/>
        <w:szCs w:val="24"/>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CE20213"/>
    <w:multiLevelType w:val="hybridMultilevel"/>
    <w:tmpl w:val="6766264C"/>
    <w:lvl w:ilvl="0" w:tplc="6D24573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EB62BF4"/>
    <w:multiLevelType w:val="multilevel"/>
    <w:tmpl w:val="DB26F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9C84622"/>
    <w:multiLevelType w:val="hybridMultilevel"/>
    <w:tmpl w:val="BD3054D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7E7F23DC"/>
    <w:multiLevelType w:val="hybridMultilevel"/>
    <w:tmpl w:val="B604325E"/>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9"/>
  </w:num>
  <w:num w:numId="2">
    <w:abstractNumId w:val="21"/>
  </w:num>
  <w:num w:numId="3">
    <w:abstractNumId w:val="7"/>
  </w:num>
  <w:num w:numId="4">
    <w:abstractNumId w:val="13"/>
  </w:num>
  <w:num w:numId="5">
    <w:abstractNumId w:val="13"/>
  </w:num>
  <w:num w:numId="6">
    <w:abstractNumId w:val="13"/>
  </w:num>
  <w:num w:numId="7">
    <w:abstractNumId w:val="13"/>
  </w:num>
  <w:num w:numId="8">
    <w:abstractNumId w:val="18"/>
  </w:num>
  <w:num w:numId="9">
    <w:abstractNumId w:val="22"/>
  </w:num>
  <w:num w:numId="10">
    <w:abstractNumId w:val="11"/>
  </w:num>
  <w:num w:numId="11">
    <w:abstractNumId w:val="5"/>
  </w:num>
  <w:num w:numId="12">
    <w:abstractNumId w:val="4"/>
  </w:num>
  <w:num w:numId="13">
    <w:abstractNumId w:val="16"/>
  </w:num>
  <w:num w:numId="14">
    <w:abstractNumId w:val="17"/>
  </w:num>
  <w:num w:numId="15">
    <w:abstractNumId w:val="3"/>
  </w:num>
  <w:num w:numId="16">
    <w:abstractNumId w:val="14"/>
  </w:num>
  <w:num w:numId="17">
    <w:abstractNumId w:val="23"/>
  </w:num>
  <w:num w:numId="18">
    <w:abstractNumId w:val="10"/>
  </w:num>
  <w:num w:numId="19">
    <w:abstractNumId w:val="19"/>
  </w:num>
  <w:num w:numId="20">
    <w:abstractNumId w:val="24"/>
  </w:num>
  <w:num w:numId="21">
    <w:abstractNumId w:val="1"/>
  </w:num>
  <w:num w:numId="22">
    <w:abstractNumId w:val="0"/>
  </w:num>
  <w:num w:numId="23">
    <w:abstractNumId w:val="12"/>
  </w:num>
  <w:num w:numId="24">
    <w:abstractNumId w:val="2"/>
  </w:num>
  <w:num w:numId="25">
    <w:abstractNumId w:val="8"/>
  </w:num>
  <w:num w:numId="26">
    <w:abstractNumId w:val="20"/>
    <w:lvlOverride w:ilvl="0">
      <w:lvl w:ilvl="0">
        <w:numFmt w:val="decimal"/>
        <w:lvlText w:val="%1."/>
        <w:lvlJc w:val="left"/>
      </w:lvl>
    </w:lvlOverride>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D6"/>
    <w:rsid w:val="0003112C"/>
    <w:rsid w:val="000458AF"/>
    <w:rsid w:val="00053983"/>
    <w:rsid w:val="00063905"/>
    <w:rsid w:val="00093DE3"/>
    <w:rsid w:val="000961C8"/>
    <w:rsid w:val="000A2263"/>
    <w:rsid w:val="000B66FF"/>
    <w:rsid w:val="000C5FAB"/>
    <w:rsid w:val="000D30CB"/>
    <w:rsid w:val="000F1BE2"/>
    <w:rsid w:val="000F4C50"/>
    <w:rsid w:val="001009DF"/>
    <w:rsid w:val="00102A59"/>
    <w:rsid w:val="00105428"/>
    <w:rsid w:val="00124BB6"/>
    <w:rsid w:val="00134615"/>
    <w:rsid w:val="0014473D"/>
    <w:rsid w:val="00145270"/>
    <w:rsid w:val="001478E2"/>
    <w:rsid w:val="0017750A"/>
    <w:rsid w:val="00191BD6"/>
    <w:rsid w:val="001B2C04"/>
    <w:rsid w:val="0021005B"/>
    <w:rsid w:val="00211319"/>
    <w:rsid w:val="002214AF"/>
    <w:rsid w:val="0023558B"/>
    <w:rsid w:val="0025184B"/>
    <w:rsid w:val="00257557"/>
    <w:rsid w:val="00277C2E"/>
    <w:rsid w:val="00291FB8"/>
    <w:rsid w:val="00294C5D"/>
    <w:rsid w:val="002A29B4"/>
    <w:rsid w:val="002A2DFD"/>
    <w:rsid w:val="002E1B5F"/>
    <w:rsid w:val="002E405D"/>
    <w:rsid w:val="0030129F"/>
    <w:rsid w:val="0031490D"/>
    <w:rsid w:val="00332CFA"/>
    <w:rsid w:val="00337271"/>
    <w:rsid w:val="003438BC"/>
    <w:rsid w:val="00350483"/>
    <w:rsid w:val="00376BA1"/>
    <w:rsid w:val="00377ED0"/>
    <w:rsid w:val="003800BA"/>
    <w:rsid w:val="00386AA9"/>
    <w:rsid w:val="003904DD"/>
    <w:rsid w:val="003A34F4"/>
    <w:rsid w:val="003B40B2"/>
    <w:rsid w:val="003D4D82"/>
    <w:rsid w:val="003D6F1F"/>
    <w:rsid w:val="003D7F74"/>
    <w:rsid w:val="003F28FA"/>
    <w:rsid w:val="003F3B98"/>
    <w:rsid w:val="00422301"/>
    <w:rsid w:val="00462BC6"/>
    <w:rsid w:val="00474CD0"/>
    <w:rsid w:val="00481510"/>
    <w:rsid w:val="00483549"/>
    <w:rsid w:val="004D122B"/>
    <w:rsid w:val="004D2E2F"/>
    <w:rsid w:val="004E5866"/>
    <w:rsid w:val="005033FB"/>
    <w:rsid w:val="005116B0"/>
    <w:rsid w:val="005354F4"/>
    <w:rsid w:val="00554733"/>
    <w:rsid w:val="0057337F"/>
    <w:rsid w:val="00595AD3"/>
    <w:rsid w:val="005A0445"/>
    <w:rsid w:val="005A36A3"/>
    <w:rsid w:val="005A3A85"/>
    <w:rsid w:val="005A7678"/>
    <w:rsid w:val="005B410A"/>
    <w:rsid w:val="005F3948"/>
    <w:rsid w:val="005F4E15"/>
    <w:rsid w:val="00604DEB"/>
    <w:rsid w:val="00610388"/>
    <w:rsid w:val="006112A5"/>
    <w:rsid w:val="006125B6"/>
    <w:rsid w:val="006129BD"/>
    <w:rsid w:val="00693B10"/>
    <w:rsid w:val="00694A4C"/>
    <w:rsid w:val="006D3216"/>
    <w:rsid w:val="006E19C4"/>
    <w:rsid w:val="006E7FAD"/>
    <w:rsid w:val="006F2F30"/>
    <w:rsid w:val="006F56EB"/>
    <w:rsid w:val="00726E49"/>
    <w:rsid w:val="00735C60"/>
    <w:rsid w:val="00736485"/>
    <w:rsid w:val="00757F3E"/>
    <w:rsid w:val="00775821"/>
    <w:rsid w:val="007B0D71"/>
    <w:rsid w:val="007B6962"/>
    <w:rsid w:val="007B7519"/>
    <w:rsid w:val="007B7D1B"/>
    <w:rsid w:val="007C109F"/>
    <w:rsid w:val="007D1A5C"/>
    <w:rsid w:val="007D62F7"/>
    <w:rsid w:val="00857435"/>
    <w:rsid w:val="00872554"/>
    <w:rsid w:val="00872881"/>
    <w:rsid w:val="0087360F"/>
    <w:rsid w:val="0089037D"/>
    <w:rsid w:val="00891BA0"/>
    <w:rsid w:val="008955C9"/>
    <w:rsid w:val="008A125A"/>
    <w:rsid w:val="008A4955"/>
    <w:rsid w:val="008B3DDA"/>
    <w:rsid w:val="008F5F03"/>
    <w:rsid w:val="009176BB"/>
    <w:rsid w:val="00924916"/>
    <w:rsid w:val="00926F89"/>
    <w:rsid w:val="0093792D"/>
    <w:rsid w:val="00946CCE"/>
    <w:rsid w:val="009728EF"/>
    <w:rsid w:val="00985574"/>
    <w:rsid w:val="0099412A"/>
    <w:rsid w:val="00996A94"/>
    <w:rsid w:val="009A4892"/>
    <w:rsid w:val="009C3E03"/>
    <w:rsid w:val="009C5377"/>
    <w:rsid w:val="009D6C09"/>
    <w:rsid w:val="009E23D9"/>
    <w:rsid w:val="00A12B25"/>
    <w:rsid w:val="00A4051A"/>
    <w:rsid w:val="00A45BE7"/>
    <w:rsid w:val="00A7320D"/>
    <w:rsid w:val="00AA1C1E"/>
    <w:rsid w:val="00AA2761"/>
    <w:rsid w:val="00AB1636"/>
    <w:rsid w:val="00AE08FF"/>
    <w:rsid w:val="00AE3BC3"/>
    <w:rsid w:val="00AF03D5"/>
    <w:rsid w:val="00B063D7"/>
    <w:rsid w:val="00B22E60"/>
    <w:rsid w:val="00B57A1C"/>
    <w:rsid w:val="00B84020"/>
    <w:rsid w:val="00BA1A3D"/>
    <w:rsid w:val="00BA2601"/>
    <w:rsid w:val="00BD38B9"/>
    <w:rsid w:val="00BD3905"/>
    <w:rsid w:val="00BD7353"/>
    <w:rsid w:val="00BE09BA"/>
    <w:rsid w:val="00C13153"/>
    <w:rsid w:val="00C37220"/>
    <w:rsid w:val="00C560CA"/>
    <w:rsid w:val="00C572B4"/>
    <w:rsid w:val="00C606D1"/>
    <w:rsid w:val="00C620A3"/>
    <w:rsid w:val="00C63CE3"/>
    <w:rsid w:val="00C6538F"/>
    <w:rsid w:val="00C83C62"/>
    <w:rsid w:val="00C94E19"/>
    <w:rsid w:val="00CA0C67"/>
    <w:rsid w:val="00CA203E"/>
    <w:rsid w:val="00CA281E"/>
    <w:rsid w:val="00CB5B84"/>
    <w:rsid w:val="00CD1999"/>
    <w:rsid w:val="00D1013A"/>
    <w:rsid w:val="00D12FA8"/>
    <w:rsid w:val="00D13ABC"/>
    <w:rsid w:val="00D166A1"/>
    <w:rsid w:val="00D216D7"/>
    <w:rsid w:val="00D224F4"/>
    <w:rsid w:val="00D429E1"/>
    <w:rsid w:val="00D43C02"/>
    <w:rsid w:val="00D51E98"/>
    <w:rsid w:val="00D52FEF"/>
    <w:rsid w:val="00D530E5"/>
    <w:rsid w:val="00D55A94"/>
    <w:rsid w:val="00D57A8D"/>
    <w:rsid w:val="00D7405C"/>
    <w:rsid w:val="00D80FB1"/>
    <w:rsid w:val="00D82C3F"/>
    <w:rsid w:val="00D84219"/>
    <w:rsid w:val="00DB16FB"/>
    <w:rsid w:val="00DD4196"/>
    <w:rsid w:val="00E02346"/>
    <w:rsid w:val="00E02BE6"/>
    <w:rsid w:val="00E16093"/>
    <w:rsid w:val="00E16D9F"/>
    <w:rsid w:val="00E82922"/>
    <w:rsid w:val="00E82FE1"/>
    <w:rsid w:val="00ED13D6"/>
    <w:rsid w:val="00EE639A"/>
    <w:rsid w:val="00F040BA"/>
    <w:rsid w:val="00F11AE3"/>
    <w:rsid w:val="00F12242"/>
    <w:rsid w:val="00F12DCD"/>
    <w:rsid w:val="00F264E7"/>
    <w:rsid w:val="00F30260"/>
    <w:rsid w:val="00F365EC"/>
    <w:rsid w:val="00F4482D"/>
    <w:rsid w:val="00F462F1"/>
    <w:rsid w:val="00F66F1E"/>
    <w:rsid w:val="00F9144D"/>
    <w:rsid w:val="00F971B6"/>
    <w:rsid w:val="00FB3E7D"/>
    <w:rsid w:val="00FB73D9"/>
    <w:rsid w:val="00FC5876"/>
    <w:rsid w:val="00FF3B7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A7176"/>
  <w15:chartTrackingRefBased/>
  <w15:docId w15:val="{628CE6E8-6349-D54A-BF6A-258AAE3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D"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7678"/>
    <w:pPr>
      <w:jc w:val="center"/>
    </w:pPr>
    <w:rPr>
      <w:lang w:val="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rPr>
  </w:style>
  <w:style w:type="paragraph" w:customStyle="1" w:styleId="Affiliation">
    <w:name w:val="Affiliation"/>
    <w:rsid w:val="005A7678"/>
    <w:pPr>
      <w:jc w:val="center"/>
    </w:pPr>
    <w:rPr>
      <w:lang w:val="en-US"/>
    </w:rPr>
  </w:style>
  <w:style w:type="paragraph" w:customStyle="1" w:styleId="Author">
    <w:name w:val="Author"/>
    <w:rsid w:val="005A7678"/>
    <w:pPr>
      <w:spacing w:before="360" w:after="40"/>
      <w:jc w:val="center"/>
    </w:pPr>
    <w:rPr>
      <w:noProof/>
      <w:sz w:val="22"/>
      <w:szCs w:val="22"/>
      <w:lang w:val="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rPr>
  </w:style>
  <w:style w:type="paragraph" w:customStyle="1" w:styleId="keywords">
    <w:name w:val="key words"/>
    <w:rsid w:val="005A7678"/>
    <w:pPr>
      <w:spacing w:after="120"/>
      <w:ind w:firstLine="288"/>
      <w:jc w:val="both"/>
    </w:pPr>
    <w:rPr>
      <w:b/>
      <w:bCs/>
      <w:i/>
      <w:iCs/>
      <w:noProof/>
      <w:sz w:val="18"/>
      <w:szCs w:val="18"/>
      <w:lang w:val="en-US"/>
    </w:rPr>
  </w:style>
  <w:style w:type="paragraph" w:customStyle="1" w:styleId="papersubtitle">
    <w:name w:val="paper subtitle"/>
    <w:rsid w:val="001009DF"/>
    <w:pPr>
      <w:spacing w:after="120"/>
      <w:jc w:val="center"/>
    </w:pPr>
    <w:rPr>
      <w:rFonts w:eastAsia="MS Mincho"/>
      <w:noProof/>
      <w:sz w:val="24"/>
      <w:szCs w:val="28"/>
      <w:lang w:val="en-US"/>
    </w:rPr>
  </w:style>
  <w:style w:type="paragraph" w:customStyle="1" w:styleId="papertitle">
    <w:name w:val="paper title"/>
    <w:rsid w:val="005A7678"/>
    <w:pPr>
      <w:spacing w:after="120"/>
      <w:jc w:val="center"/>
    </w:pPr>
    <w:rPr>
      <w:rFonts w:eastAsia="MS Mincho"/>
      <w:noProof/>
      <w:sz w:val="48"/>
      <w:szCs w:val="48"/>
      <w:lang w:val="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rPr>
  </w:style>
  <w:style w:type="paragraph" w:customStyle="1" w:styleId="sponsors">
    <w:name w:val="sponsors"/>
    <w:rsid w:val="005A7678"/>
    <w:pPr>
      <w:framePr w:wrap="auto" w:hAnchor="text" w:x="615" w:y="2239"/>
      <w:pBdr>
        <w:top w:val="single" w:sz="4" w:space="2" w:color="auto"/>
      </w:pBdr>
      <w:ind w:firstLine="288"/>
    </w:pPr>
    <w:rPr>
      <w:sz w:val="16"/>
      <w:szCs w:val="16"/>
      <w:lang w:val="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rPr>
  </w:style>
  <w:style w:type="paragraph" w:customStyle="1" w:styleId="tablefootnote">
    <w:name w:val="table footnote"/>
    <w:rsid w:val="005A7678"/>
    <w:pPr>
      <w:spacing w:before="60" w:after="30"/>
      <w:jc w:val="right"/>
    </w:pPr>
    <w:rPr>
      <w:sz w:val="12"/>
      <w:szCs w:val="12"/>
      <w:lang w:val="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customStyle="1" w:styleId="nama">
    <w:name w:val="nama"/>
    <w:basedOn w:val="Normal"/>
    <w:rsid w:val="009C5377"/>
    <w:rPr>
      <w:rFonts w:ascii="Arial Narrow" w:eastAsia="Times New Roman" w:hAnsi="Arial Narrow"/>
      <w:b/>
    </w:rPr>
  </w:style>
  <w:style w:type="paragraph" w:customStyle="1" w:styleId="instansi">
    <w:name w:val="instansi"/>
    <w:basedOn w:val="Normal"/>
    <w:rsid w:val="009C5377"/>
    <w:pPr>
      <w:spacing w:after="240"/>
    </w:pPr>
    <w:rPr>
      <w:rFonts w:ascii="Arial Narrow" w:eastAsia="Times New Roman" w:hAnsi="Arial Narrow"/>
      <w:i/>
      <w:sz w:val="18"/>
    </w:rPr>
  </w:style>
  <w:style w:type="paragraph" w:customStyle="1" w:styleId="judul">
    <w:name w:val="judul"/>
    <w:basedOn w:val="Normal"/>
    <w:rsid w:val="009C5377"/>
    <w:pPr>
      <w:spacing w:before="240" w:after="240"/>
      <w:ind w:left="567" w:right="567"/>
    </w:pPr>
    <w:rPr>
      <w:rFonts w:ascii="Arial Narrow" w:eastAsia="Times New Roman" w:hAnsi="Arial Narrow"/>
      <w:b/>
      <w:caps/>
    </w:rPr>
  </w:style>
  <w:style w:type="table" w:styleId="TableGrid">
    <w:name w:val="Table Grid"/>
    <w:basedOn w:val="TableNormal"/>
    <w:rsid w:val="009C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11319"/>
    <w:rPr>
      <w:color w:val="605E5C"/>
      <w:shd w:val="clear" w:color="auto" w:fill="E1DFDD"/>
    </w:rPr>
  </w:style>
  <w:style w:type="paragraph" w:styleId="BalloonText">
    <w:name w:val="Balloon Text"/>
    <w:basedOn w:val="Normal"/>
    <w:link w:val="BalloonTextChar"/>
    <w:rsid w:val="003A34F4"/>
    <w:rPr>
      <w:rFonts w:ascii="Segoe UI" w:hAnsi="Segoe UI" w:cs="Segoe UI"/>
      <w:sz w:val="18"/>
      <w:szCs w:val="18"/>
    </w:rPr>
  </w:style>
  <w:style w:type="character" w:customStyle="1" w:styleId="BalloonTextChar">
    <w:name w:val="Balloon Text Char"/>
    <w:link w:val="BalloonText"/>
    <w:rsid w:val="003A34F4"/>
    <w:rPr>
      <w:rFonts w:ascii="Segoe UI" w:hAnsi="Segoe UI" w:cs="Segoe UI"/>
      <w:sz w:val="18"/>
      <w:szCs w:val="18"/>
      <w:lang w:val="en-US" w:eastAsia="en-US"/>
    </w:rPr>
  </w:style>
  <w:style w:type="paragraph" w:styleId="NormalWeb">
    <w:name w:val="Normal (Web)"/>
    <w:basedOn w:val="Normal"/>
    <w:uiPriority w:val="99"/>
    <w:unhideWhenUsed/>
    <w:rsid w:val="004E5866"/>
    <w:pPr>
      <w:spacing w:before="100" w:beforeAutospacing="1" w:after="100" w:afterAutospacing="1"/>
      <w:jc w:val="left"/>
    </w:pPr>
    <w:rPr>
      <w:rFonts w:eastAsia="Times New Roman"/>
      <w:sz w:val="24"/>
      <w:szCs w:val="24"/>
      <w:lang w:val="en-ID"/>
    </w:rPr>
  </w:style>
  <w:style w:type="paragraph" w:styleId="ListParagraph">
    <w:name w:val="List Paragraph"/>
    <w:aliases w:val="Heading33,Head 5,UGEX'Z"/>
    <w:basedOn w:val="Normal"/>
    <w:link w:val="ListParagraphChar"/>
    <w:uiPriority w:val="34"/>
    <w:qFormat/>
    <w:rsid w:val="007C109F"/>
    <w:pPr>
      <w:spacing w:after="160" w:line="259" w:lineRule="auto"/>
      <w:ind w:left="720"/>
      <w:contextualSpacing/>
      <w:jc w:val="left"/>
    </w:pPr>
    <w:rPr>
      <w:rFonts w:ascii="Calibri" w:eastAsia="Calibri" w:hAnsi="Calibri" w:cs="Arial"/>
      <w:sz w:val="22"/>
      <w:szCs w:val="22"/>
    </w:rPr>
  </w:style>
  <w:style w:type="character" w:customStyle="1" w:styleId="ListParagraphChar">
    <w:name w:val="List Paragraph Char"/>
    <w:aliases w:val="Heading33 Char,Head 5 Char,UGEX'Z Char"/>
    <w:link w:val="ListParagraph"/>
    <w:uiPriority w:val="34"/>
    <w:rsid w:val="007C109F"/>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0732">
      <w:bodyDiv w:val="1"/>
      <w:marLeft w:val="0"/>
      <w:marRight w:val="0"/>
      <w:marTop w:val="0"/>
      <w:marBottom w:val="0"/>
      <w:divBdr>
        <w:top w:val="none" w:sz="0" w:space="0" w:color="auto"/>
        <w:left w:val="none" w:sz="0" w:space="0" w:color="auto"/>
        <w:bottom w:val="none" w:sz="0" w:space="0" w:color="auto"/>
        <w:right w:val="none" w:sz="0" w:space="0" w:color="auto"/>
      </w:divBdr>
    </w:div>
    <w:div w:id="192228711">
      <w:bodyDiv w:val="1"/>
      <w:marLeft w:val="0"/>
      <w:marRight w:val="0"/>
      <w:marTop w:val="0"/>
      <w:marBottom w:val="0"/>
      <w:divBdr>
        <w:top w:val="none" w:sz="0" w:space="0" w:color="auto"/>
        <w:left w:val="none" w:sz="0" w:space="0" w:color="auto"/>
        <w:bottom w:val="none" w:sz="0" w:space="0" w:color="auto"/>
        <w:right w:val="none" w:sz="0" w:space="0" w:color="auto"/>
      </w:divBdr>
    </w:div>
    <w:div w:id="357976147">
      <w:bodyDiv w:val="1"/>
      <w:marLeft w:val="0"/>
      <w:marRight w:val="0"/>
      <w:marTop w:val="0"/>
      <w:marBottom w:val="0"/>
      <w:divBdr>
        <w:top w:val="none" w:sz="0" w:space="0" w:color="auto"/>
        <w:left w:val="none" w:sz="0" w:space="0" w:color="auto"/>
        <w:bottom w:val="none" w:sz="0" w:space="0" w:color="auto"/>
        <w:right w:val="none" w:sz="0" w:space="0" w:color="auto"/>
      </w:divBdr>
    </w:div>
    <w:div w:id="592207780">
      <w:bodyDiv w:val="1"/>
      <w:marLeft w:val="0"/>
      <w:marRight w:val="0"/>
      <w:marTop w:val="0"/>
      <w:marBottom w:val="0"/>
      <w:divBdr>
        <w:top w:val="none" w:sz="0" w:space="0" w:color="auto"/>
        <w:left w:val="none" w:sz="0" w:space="0" w:color="auto"/>
        <w:bottom w:val="none" w:sz="0" w:space="0" w:color="auto"/>
        <w:right w:val="none" w:sz="0" w:space="0" w:color="auto"/>
      </w:divBdr>
    </w:div>
    <w:div w:id="891117603">
      <w:bodyDiv w:val="1"/>
      <w:marLeft w:val="0"/>
      <w:marRight w:val="0"/>
      <w:marTop w:val="0"/>
      <w:marBottom w:val="0"/>
      <w:divBdr>
        <w:top w:val="none" w:sz="0" w:space="0" w:color="auto"/>
        <w:left w:val="none" w:sz="0" w:space="0" w:color="auto"/>
        <w:bottom w:val="none" w:sz="0" w:space="0" w:color="auto"/>
        <w:right w:val="none" w:sz="0" w:space="0" w:color="auto"/>
      </w:divBdr>
    </w:div>
    <w:div w:id="9505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063/5.0123764"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itasi.upnjatim.ac.id/index.php/sitasi/article/view/234" TargetMode="Externa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yperlink" Target="https://bibitonline.com/artikel/pengertian-teknik-dan-tips-hidropo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ID" sz="1050"/>
              <a:t>Score of Knowledge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Score of Knowledge</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135A-604B-8352-085E664A8F6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135A-604B-8352-085E664A8F6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135A-604B-8352-085E664A8F6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135A-604B-8352-085E664A8F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numRef>
              <c:f>Sheet1!$A$2:$A$5</c:f>
              <c:numCache>
                <c:formatCode>General</c:formatCode>
                <c:ptCount val="4"/>
                <c:pt idx="0">
                  <c:v>100</c:v>
                </c:pt>
                <c:pt idx="1">
                  <c:v>80</c:v>
                </c:pt>
                <c:pt idx="2">
                  <c:v>60</c:v>
                </c:pt>
                <c:pt idx="3">
                  <c:v>40</c:v>
                </c:pt>
              </c:numCache>
            </c:numRef>
          </c:cat>
          <c:val>
            <c:numRef>
              <c:f>Sheet1!$B$2:$B$5</c:f>
              <c:numCache>
                <c:formatCode>General</c:formatCode>
                <c:ptCount val="4"/>
                <c:pt idx="0">
                  <c:v>21</c:v>
                </c:pt>
                <c:pt idx="1">
                  <c:v>1</c:v>
                </c:pt>
                <c:pt idx="2">
                  <c:v>0</c:v>
                </c:pt>
                <c:pt idx="3">
                  <c:v>0</c:v>
                </c:pt>
              </c:numCache>
            </c:numRef>
          </c:val>
          <c:extLst>
            <c:ext xmlns:c16="http://schemas.microsoft.com/office/drawing/2014/chart" uri="{C3380CC4-5D6E-409C-BE32-E72D297353CC}">
              <c16:uniqueId val="{00000008-135A-604B-8352-085E664A8F6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Very bad</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of materials</c:v>
                </c:pt>
                <c:pt idx="2">
                  <c:v>Speaker performance</c:v>
                </c:pt>
              </c:strCache>
            </c:strRef>
          </c:cat>
          <c:val>
            <c:numRef>
              <c:f>Sheet1!$B$2:$B$4</c:f>
              <c:numCache>
                <c:formatCode>General</c:formatCode>
                <c:ptCount val="3"/>
              </c:numCache>
            </c:numRef>
          </c:val>
          <c:extLst>
            <c:ext xmlns:c16="http://schemas.microsoft.com/office/drawing/2014/chart" uri="{C3380CC4-5D6E-409C-BE32-E72D297353CC}">
              <c16:uniqueId val="{00000000-0F75-A848-BD82-175199FF880A}"/>
            </c:ext>
          </c:extLst>
        </c:ser>
        <c:ser>
          <c:idx val="1"/>
          <c:order val="1"/>
          <c:tx>
            <c:strRef>
              <c:f>Sheet1!$C$1</c:f>
              <c:strCache>
                <c:ptCount val="1"/>
                <c:pt idx="0">
                  <c:v>Bad</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of materials</c:v>
                </c:pt>
                <c:pt idx="2">
                  <c:v>Speaker performance</c:v>
                </c:pt>
              </c:strCache>
            </c:strRef>
          </c:cat>
          <c:val>
            <c:numRef>
              <c:f>Sheet1!$C$2:$C$4</c:f>
              <c:numCache>
                <c:formatCode>General</c:formatCode>
                <c:ptCount val="3"/>
              </c:numCache>
            </c:numRef>
          </c:val>
          <c:extLst>
            <c:ext xmlns:c16="http://schemas.microsoft.com/office/drawing/2014/chart" uri="{C3380CC4-5D6E-409C-BE32-E72D297353CC}">
              <c16:uniqueId val="{00000001-0F75-A848-BD82-175199FF880A}"/>
            </c:ext>
          </c:extLst>
        </c:ser>
        <c:ser>
          <c:idx val="2"/>
          <c:order val="2"/>
          <c:tx>
            <c:strRef>
              <c:f>Sheet1!$D$1</c:f>
              <c:strCache>
                <c:ptCount val="1"/>
                <c:pt idx="0">
                  <c:v>Good Enough</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of materials</c:v>
                </c:pt>
                <c:pt idx="2">
                  <c:v>Speaker performance</c:v>
                </c:pt>
              </c:strCache>
            </c:strRef>
          </c:cat>
          <c:val>
            <c:numRef>
              <c:f>Sheet1!$D$2:$D$4</c:f>
              <c:numCache>
                <c:formatCode>0%</c:formatCode>
                <c:ptCount val="3"/>
                <c:pt idx="1">
                  <c:v>0.13636363636363635</c:v>
                </c:pt>
              </c:numCache>
            </c:numRef>
          </c:val>
          <c:extLst>
            <c:ext xmlns:c16="http://schemas.microsoft.com/office/drawing/2014/chart" uri="{C3380CC4-5D6E-409C-BE32-E72D297353CC}">
              <c16:uniqueId val="{00000002-0F75-A848-BD82-175199FF880A}"/>
            </c:ext>
          </c:extLst>
        </c:ser>
        <c:ser>
          <c:idx val="3"/>
          <c:order val="3"/>
          <c:tx>
            <c:strRef>
              <c:f>Sheet1!$E$1</c:f>
              <c:strCache>
                <c:ptCount val="1"/>
                <c:pt idx="0">
                  <c:v>Good</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of materials</c:v>
                </c:pt>
                <c:pt idx="2">
                  <c:v>Speaker performance</c:v>
                </c:pt>
              </c:strCache>
            </c:strRef>
          </c:cat>
          <c:val>
            <c:numRef>
              <c:f>Sheet1!$E$2:$E$4</c:f>
              <c:numCache>
                <c:formatCode>0%</c:formatCode>
                <c:ptCount val="3"/>
                <c:pt idx="0">
                  <c:v>0.36363636363636365</c:v>
                </c:pt>
                <c:pt idx="1">
                  <c:v>0.36363636363636365</c:v>
                </c:pt>
                <c:pt idx="2">
                  <c:v>0.45454545454545453</c:v>
                </c:pt>
              </c:numCache>
            </c:numRef>
          </c:val>
          <c:extLst>
            <c:ext xmlns:c16="http://schemas.microsoft.com/office/drawing/2014/chart" uri="{C3380CC4-5D6E-409C-BE32-E72D297353CC}">
              <c16:uniqueId val="{00000003-0F75-A848-BD82-175199FF880A}"/>
            </c:ext>
          </c:extLst>
        </c:ser>
        <c:ser>
          <c:idx val="4"/>
          <c:order val="4"/>
          <c:tx>
            <c:strRef>
              <c:f>Sheet1!$F$1</c:f>
              <c:strCache>
                <c:ptCount val="1"/>
                <c:pt idx="0">
                  <c:v>Very Good</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of materials</c:v>
                </c:pt>
                <c:pt idx="2">
                  <c:v>Speaker performance</c:v>
                </c:pt>
              </c:strCache>
            </c:strRef>
          </c:cat>
          <c:val>
            <c:numRef>
              <c:f>Sheet1!$F$2:$F$4</c:f>
              <c:numCache>
                <c:formatCode>0%</c:formatCode>
                <c:ptCount val="3"/>
                <c:pt idx="0">
                  <c:v>0.63636363636363635</c:v>
                </c:pt>
                <c:pt idx="1">
                  <c:v>0.5</c:v>
                </c:pt>
                <c:pt idx="2">
                  <c:v>0.54545454545454541</c:v>
                </c:pt>
              </c:numCache>
            </c:numRef>
          </c:val>
          <c:extLst>
            <c:ext xmlns:c16="http://schemas.microsoft.com/office/drawing/2014/chart" uri="{C3380CC4-5D6E-409C-BE32-E72D297353CC}">
              <c16:uniqueId val="{00000004-0F75-A848-BD82-175199FF880A}"/>
            </c:ext>
          </c:extLst>
        </c:ser>
        <c:dLbls>
          <c:dLblPos val="outEnd"/>
          <c:showLegendKey val="0"/>
          <c:showVal val="1"/>
          <c:showCatName val="0"/>
          <c:showSerName val="0"/>
          <c:showPercent val="0"/>
          <c:showBubbleSize val="0"/>
        </c:dLbls>
        <c:gapWidth val="80"/>
        <c:overlap val="25"/>
        <c:axId val="1229154671"/>
        <c:axId val="1229156399"/>
      </c:barChart>
      <c:catAx>
        <c:axId val="1229154671"/>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229156399"/>
        <c:crosses val="autoZero"/>
        <c:auto val="1"/>
        <c:lblAlgn val="ctr"/>
        <c:lblOffset val="100"/>
        <c:noMultiLvlLbl val="0"/>
      </c:catAx>
      <c:valAx>
        <c:axId val="1229156399"/>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229154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Very bad</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materials</c:v>
                </c:pt>
                <c:pt idx="2">
                  <c:v>Speaker performance</c:v>
                </c:pt>
              </c:strCache>
            </c:strRef>
          </c:cat>
          <c:val>
            <c:numRef>
              <c:f>Sheet1!$B$2:$B$4</c:f>
              <c:numCache>
                <c:formatCode>General</c:formatCode>
                <c:ptCount val="3"/>
              </c:numCache>
            </c:numRef>
          </c:val>
          <c:extLst>
            <c:ext xmlns:c16="http://schemas.microsoft.com/office/drawing/2014/chart" uri="{C3380CC4-5D6E-409C-BE32-E72D297353CC}">
              <c16:uniqueId val="{00000000-0D77-454D-A51D-3495353C6DD1}"/>
            </c:ext>
          </c:extLst>
        </c:ser>
        <c:ser>
          <c:idx val="1"/>
          <c:order val="1"/>
          <c:tx>
            <c:strRef>
              <c:f>Sheet1!$C$1</c:f>
              <c:strCache>
                <c:ptCount val="1"/>
                <c:pt idx="0">
                  <c:v>Bad</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materials</c:v>
                </c:pt>
                <c:pt idx="2">
                  <c:v>Speaker performance</c:v>
                </c:pt>
              </c:strCache>
            </c:strRef>
          </c:cat>
          <c:val>
            <c:numRef>
              <c:f>Sheet1!$C$2:$C$4</c:f>
              <c:numCache>
                <c:formatCode>General</c:formatCode>
                <c:ptCount val="3"/>
              </c:numCache>
            </c:numRef>
          </c:val>
          <c:extLst>
            <c:ext xmlns:c16="http://schemas.microsoft.com/office/drawing/2014/chart" uri="{C3380CC4-5D6E-409C-BE32-E72D297353CC}">
              <c16:uniqueId val="{00000001-0D77-454D-A51D-3495353C6DD1}"/>
            </c:ext>
          </c:extLst>
        </c:ser>
        <c:ser>
          <c:idx val="2"/>
          <c:order val="2"/>
          <c:tx>
            <c:strRef>
              <c:f>Sheet1!$D$1</c:f>
              <c:strCache>
                <c:ptCount val="1"/>
                <c:pt idx="0">
                  <c:v>Good Enough</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materials</c:v>
                </c:pt>
                <c:pt idx="2">
                  <c:v>Speaker performance</c:v>
                </c:pt>
              </c:strCache>
            </c:strRef>
          </c:cat>
          <c:val>
            <c:numRef>
              <c:f>Sheet1!$D$2:$D$4</c:f>
              <c:numCache>
                <c:formatCode>0%</c:formatCode>
                <c:ptCount val="3"/>
                <c:pt idx="0">
                  <c:v>4.5454545454545456E-2</c:v>
                </c:pt>
                <c:pt idx="1">
                  <c:v>0.13636363636363635</c:v>
                </c:pt>
              </c:numCache>
            </c:numRef>
          </c:val>
          <c:extLst>
            <c:ext xmlns:c16="http://schemas.microsoft.com/office/drawing/2014/chart" uri="{C3380CC4-5D6E-409C-BE32-E72D297353CC}">
              <c16:uniqueId val="{00000002-0D77-454D-A51D-3495353C6DD1}"/>
            </c:ext>
          </c:extLst>
        </c:ser>
        <c:ser>
          <c:idx val="3"/>
          <c:order val="3"/>
          <c:tx>
            <c:strRef>
              <c:f>Sheet1!$E$1</c:f>
              <c:strCache>
                <c:ptCount val="1"/>
                <c:pt idx="0">
                  <c:v>Good</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materials</c:v>
                </c:pt>
                <c:pt idx="2">
                  <c:v>Speaker performance</c:v>
                </c:pt>
              </c:strCache>
            </c:strRef>
          </c:cat>
          <c:val>
            <c:numRef>
              <c:f>Sheet1!$E$2:$E$4</c:f>
              <c:numCache>
                <c:formatCode>0%</c:formatCode>
                <c:ptCount val="3"/>
                <c:pt idx="0">
                  <c:v>0.40909090909090912</c:v>
                </c:pt>
                <c:pt idx="1">
                  <c:v>0.36363636363636365</c:v>
                </c:pt>
                <c:pt idx="2">
                  <c:v>0.45454545454545453</c:v>
                </c:pt>
              </c:numCache>
            </c:numRef>
          </c:val>
          <c:extLst>
            <c:ext xmlns:c16="http://schemas.microsoft.com/office/drawing/2014/chart" uri="{C3380CC4-5D6E-409C-BE32-E72D297353CC}">
              <c16:uniqueId val="{00000003-0D77-454D-A51D-3495353C6DD1}"/>
            </c:ext>
          </c:extLst>
        </c:ser>
        <c:ser>
          <c:idx val="4"/>
          <c:order val="4"/>
          <c:tx>
            <c:strRef>
              <c:f>Sheet1!$F$1</c:f>
              <c:strCache>
                <c:ptCount val="1"/>
                <c:pt idx="0">
                  <c:v>Very Good</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Materials topic</c:v>
                </c:pt>
                <c:pt idx="1">
                  <c:v>Suitability materials</c:v>
                </c:pt>
                <c:pt idx="2">
                  <c:v>Speaker performance</c:v>
                </c:pt>
              </c:strCache>
            </c:strRef>
          </c:cat>
          <c:val>
            <c:numRef>
              <c:f>Sheet1!$F$2:$F$4</c:f>
              <c:numCache>
                <c:formatCode>0%</c:formatCode>
                <c:ptCount val="3"/>
                <c:pt idx="0">
                  <c:v>0.5</c:v>
                </c:pt>
                <c:pt idx="1">
                  <c:v>0.5</c:v>
                </c:pt>
                <c:pt idx="2">
                  <c:v>0.54545454545454541</c:v>
                </c:pt>
              </c:numCache>
            </c:numRef>
          </c:val>
          <c:extLst>
            <c:ext xmlns:c16="http://schemas.microsoft.com/office/drawing/2014/chart" uri="{C3380CC4-5D6E-409C-BE32-E72D297353CC}">
              <c16:uniqueId val="{00000004-0D77-454D-A51D-3495353C6DD1}"/>
            </c:ext>
          </c:extLst>
        </c:ser>
        <c:dLbls>
          <c:dLblPos val="outEnd"/>
          <c:showLegendKey val="0"/>
          <c:showVal val="1"/>
          <c:showCatName val="0"/>
          <c:showSerName val="0"/>
          <c:showPercent val="0"/>
          <c:showBubbleSize val="0"/>
        </c:dLbls>
        <c:gapWidth val="80"/>
        <c:overlap val="25"/>
        <c:axId val="1636659344"/>
        <c:axId val="1636363104"/>
      </c:barChart>
      <c:catAx>
        <c:axId val="163665934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636363104"/>
        <c:crosses val="autoZero"/>
        <c:auto val="1"/>
        <c:lblAlgn val="ctr"/>
        <c:lblOffset val="100"/>
        <c:noMultiLvlLbl val="0"/>
      </c:catAx>
      <c:valAx>
        <c:axId val="163636310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63665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D04262-47FB-614C-B295-DDCFC18AE9F2}" type="doc">
      <dgm:prSet loTypeId="urn:microsoft.com/office/officeart/2009/3/layout/RandomtoResultProcess" loCatId="" qsTypeId="urn:microsoft.com/office/officeart/2005/8/quickstyle/simple4" qsCatId="simple" csTypeId="urn:microsoft.com/office/officeart/2005/8/colors/accent1_2" csCatId="accent1" phldr="1"/>
      <dgm:spPr/>
      <dgm:t>
        <a:bodyPr/>
        <a:lstStyle/>
        <a:p>
          <a:endParaRPr lang="en-US"/>
        </a:p>
      </dgm:t>
    </dgm:pt>
    <dgm:pt modelId="{89EDFF57-1C26-B045-97D0-582B2912F5D8}">
      <dgm:prSet phldrT="[Text]"/>
      <dgm:spPr/>
      <dgm:t>
        <a:bodyPr/>
        <a:lstStyle/>
        <a:p>
          <a:r>
            <a:rPr lang="en-US">
              <a:latin typeface="Times New Roman" panose="02020603050405020304" pitchFamily="18" charset="0"/>
              <a:cs typeface="Times New Roman" panose="02020603050405020304" pitchFamily="18" charset="0"/>
            </a:rPr>
            <a:t>Lack of Disease Preventing</a:t>
          </a:r>
        </a:p>
      </dgm:t>
    </dgm:pt>
    <dgm:pt modelId="{5FB53F38-0970-2C49-BF54-676E7AAB10E7}" type="parTrans" cxnId="{FD14C26D-B665-9F40-9A00-11DD067DEA09}">
      <dgm:prSet/>
      <dgm:spPr/>
      <dgm:t>
        <a:bodyPr/>
        <a:lstStyle/>
        <a:p>
          <a:endParaRPr lang="en-US">
            <a:latin typeface="Times New Roman" panose="02020603050405020304" pitchFamily="18" charset="0"/>
            <a:cs typeface="Times New Roman" panose="02020603050405020304" pitchFamily="18" charset="0"/>
          </a:endParaRPr>
        </a:p>
      </dgm:t>
    </dgm:pt>
    <dgm:pt modelId="{159EB9F8-E44D-704D-AD74-AB05CB3908E3}" type="sibTrans" cxnId="{FD14C26D-B665-9F40-9A00-11DD067DEA09}">
      <dgm:prSet/>
      <dgm:spPr/>
      <dgm:t>
        <a:bodyPr/>
        <a:lstStyle/>
        <a:p>
          <a:endParaRPr lang="en-US">
            <a:latin typeface="Times New Roman" panose="02020603050405020304" pitchFamily="18" charset="0"/>
            <a:cs typeface="Times New Roman" panose="02020603050405020304" pitchFamily="18" charset="0"/>
          </a:endParaRPr>
        </a:p>
      </dgm:t>
    </dgm:pt>
    <dgm:pt modelId="{BFD0F1DD-53BB-2940-B255-9BB44D1636DA}">
      <dgm:prSet phldrT="[Text]"/>
      <dgm:spPr/>
      <dgm:t>
        <a:bodyPr/>
        <a:lstStyle/>
        <a:p>
          <a:r>
            <a:rPr lang="en-US">
              <a:latin typeface="Times New Roman" panose="02020603050405020304" pitchFamily="18" charset="0"/>
              <a:cs typeface="Times New Roman" panose="02020603050405020304" pitchFamily="18" charset="0"/>
            </a:rPr>
            <a:t>Utilization of Herbal Plant</a:t>
          </a:r>
        </a:p>
      </dgm:t>
    </dgm:pt>
    <dgm:pt modelId="{1D25F6C2-0AB1-C542-B736-1EF46ACD107D}" type="parTrans" cxnId="{F4E5BC3C-0298-B846-91A6-B9EFF4165FB1}">
      <dgm:prSet/>
      <dgm:spPr/>
      <dgm:t>
        <a:bodyPr/>
        <a:lstStyle/>
        <a:p>
          <a:endParaRPr lang="en-US">
            <a:latin typeface="Times New Roman" panose="02020603050405020304" pitchFamily="18" charset="0"/>
            <a:cs typeface="Times New Roman" panose="02020603050405020304" pitchFamily="18" charset="0"/>
          </a:endParaRPr>
        </a:p>
      </dgm:t>
    </dgm:pt>
    <dgm:pt modelId="{988F0A75-41AE-7141-B98C-FFB303CE49AA}" type="sibTrans" cxnId="{F4E5BC3C-0298-B846-91A6-B9EFF4165FB1}">
      <dgm:prSet/>
      <dgm:spPr/>
      <dgm:t>
        <a:bodyPr/>
        <a:lstStyle/>
        <a:p>
          <a:endParaRPr lang="en-US">
            <a:latin typeface="Times New Roman" panose="02020603050405020304" pitchFamily="18" charset="0"/>
            <a:cs typeface="Times New Roman" panose="02020603050405020304" pitchFamily="18" charset="0"/>
          </a:endParaRPr>
        </a:p>
      </dgm:t>
    </dgm:pt>
    <dgm:pt modelId="{5CE975E1-2F3B-7044-85CD-ABAFAF4E8C5B}">
      <dgm:prSet phldrT="[Text]"/>
      <dgm:spPr/>
      <dgm:t>
        <a:bodyPr/>
        <a:lstStyle/>
        <a:p>
          <a:r>
            <a:rPr lang="en-US">
              <a:latin typeface="Times New Roman" panose="02020603050405020304" pitchFamily="18" charset="0"/>
              <a:cs typeface="Times New Roman" panose="02020603050405020304" pitchFamily="18" charset="0"/>
            </a:rPr>
            <a:t>Lack of Hydroponic System</a:t>
          </a:r>
        </a:p>
      </dgm:t>
    </dgm:pt>
    <dgm:pt modelId="{67C56A6C-30F9-334A-8376-80E5C7D10E40}" type="parTrans" cxnId="{3E549533-2C94-CD4C-AC2A-AB86A0150A81}">
      <dgm:prSet/>
      <dgm:spPr/>
      <dgm:t>
        <a:bodyPr/>
        <a:lstStyle/>
        <a:p>
          <a:endParaRPr lang="en-US">
            <a:latin typeface="Times New Roman" panose="02020603050405020304" pitchFamily="18" charset="0"/>
            <a:cs typeface="Times New Roman" panose="02020603050405020304" pitchFamily="18" charset="0"/>
          </a:endParaRPr>
        </a:p>
      </dgm:t>
    </dgm:pt>
    <dgm:pt modelId="{838CDA20-9869-EF4B-A76F-DB35D0880591}" type="sibTrans" cxnId="{3E549533-2C94-CD4C-AC2A-AB86A0150A81}">
      <dgm:prSet/>
      <dgm:spPr/>
      <dgm:t>
        <a:bodyPr/>
        <a:lstStyle/>
        <a:p>
          <a:endParaRPr lang="en-US">
            <a:latin typeface="Times New Roman" panose="02020603050405020304" pitchFamily="18" charset="0"/>
            <a:cs typeface="Times New Roman" panose="02020603050405020304" pitchFamily="18" charset="0"/>
          </a:endParaRPr>
        </a:p>
      </dgm:t>
    </dgm:pt>
    <dgm:pt modelId="{3AB0AC4A-9F3C-7D4F-A00B-EE0D16524A42}">
      <dgm:prSet phldrT="[Text]"/>
      <dgm:spPr/>
      <dgm:t>
        <a:bodyPr/>
        <a:lstStyle/>
        <a:p>
          <a:r>
            <a:rPr lang="en-US">
              <a:latin typeface="Times New Roman" panose="02020603050405020304" pitchFamily="18" charset="0"/>
              <a:cs typeface="Times New Roman" panose="02020603050405020304" pitchFamily="18" charset="0"/>
            </a:rPr>
            <a:t>Education of Herbal Medicine</a:t>
          </a:r>
        </a:p>
      </dgm:t>
    </dgm:pt>
    <dgm:pt modelId="{D2150365-1F67-504E-85B8-B8548534C9A8}" type="parTrans" cxnId="{C3C449C7-89E3-B54B-88CB-D9F18E8418AC}">
      <dgm:prSet/>
      <dgm:spPr/>
      <dgm:t>
        <a:bodyPr/>
        <a:lstStyle/>
        <a:p>
          <a:endParaRPr lang="en-US">
            <a:latin typeface="Times New Roman" panose="02020603050405020304" pitchFamily="18" charset="0"/>
            <a:cs typeface="Times New Roman" panose="02020603050405020304" pitchFamily="18" charset="0"/>
          </a:endParaRPr>
        </a:p>
      </dgm:t>
    </dgm:pt>
    <dgm:pt modelId="{0C94CC0D-369C-D049-9096-6DBA78B99BCC}" type="sibTrans" cxnId="{C3C449C7-89E3-B54B-88CB-D9F18E8418AC}">
      <dgm:prSet/>
      <dgm:spPr/>
      <dgm:t>
        <a:bodyPr/>
        <a:lstStyle/>
        <a:p>
          <a:endParaRPr lang="en-US">
            <a:latin typeface="Times New Roman" panose="02020603050405020304" pitchFamily="18" charset="0"/>
            <a:cs typeface="Times New Roman" panose="02020603050405020304" pitchFamily="18" charset="0"/>
          </a:endParaRPr>
        </a:p>
      </dgm:t>
    </dgm:pt>
    <dgm:pt modelId="{825DC1BD-3D75-B545-B6A0-2D5661B29F85}">
      <dgm:prSet phldrT="[Text]"/>
      <dgm:spPr/>
      <dgm:t>
        <a:bodyPr/>
        <a:lstStyle/>
        <a:p>
          <a:r>
            <a:rPr lang="en-US">
              <a:latin typeface="Times New Roman" panose="02020603050405020304" pitchFamily="18" charset="0"/>
              <a:cs typeface="Times New Roman" panose="02020603050405020304" pitchFamily="18" charset="0"/>
            </a:rPr>
            <a:t>Hydroponic Training</a:t>
          </a:r>
        </a:p>
      </dgm:t>
    </dgm:pt>
    <dgm:pt modelId="{BB27CE0A-927E-424B-834B-3C96FAF4112C}" type="parTrans" cxnId="{B521D802-4944-264D-885A-15F4CE49CB24}">
      <dgm:prSet/>
      <dgm:spPr/>
      <dgm:t>
        <a:bodyPr/>
        <a:lstStyle/>
        <a:p>
          <a:endParaRPr lang="en-US">
            <a:latin typeface="Times New Roman" panose="02020603050405020304" pitchFamily="18" charset="0"/>
            <a:cs typeface="Times New Roman" panose="02020603050405020304" pitchFamily="18" charset="0"/>
          </a:endParaRPr>
        </a:p>
      </dgm:t>
    </dgm:pt>
    <dgm:pt modelId="{A81AB39E-B6EF-3B47-A715-942EA6EC848C}" type="sibTrans" cxnId="{B521D802-4944-264D-885A-15F4CE49CB24}">
      <dgm:prSet/>
      <dgm:spPr/>
      <dgm:t>
        <a:bodyPr/>
        <a:lstStyle/>
        <a:p>
          <a:endParaRPr lang="en-US">
            <a:latin typeface="Times New Roman" panose="02020603050405020304" pitchFamily="18" charset="0"/>
            <a:cs typeface="Times New Roman" panose="02020603050405020304" pitchFamily="18" charset="0"/>
          </a:endParaRPr>
        </a:p>
      </dgm:t>
    </dgm:pt>
    <dgm:pt modelId="{9D0A1144-1D6B-904B-9718-B6AC6C197369}">
      <dgm:prSet/>
      <dgm:spPr/>
      <dgm:t>
        <a:bodyPr/>
        <a:lstStyle/>
        <a:p>
          <a:r>
            <a:rPr lang="en-US"/>
            <a:t>Independence of Health System and Enhancement of Society Productivity</a:t>
          </a:r>
        </a:p>
      </dgm:t>
    </dgm:pt>
    <dgm:pt modelId="{EFEC7E25-173F-D845-BC98-0E4BE1265B41}" type="parTrans" cxnId="{C4E8797E-8E31-C74F-A8D4-50D6E662D006}">
      <dgm:prSet/>
      <dgm:spPr/>
      <dgm:t>
        <a:bodyPr/>
        <a:lstStyle/>
        <a:p>
          <a:endParaRPr lang="en-ID"/>
        </a:p>
      </dgm:t>
    </dgm:pt>
    <dgm:pt modelId="{ECAC931F-CEB7-2645-9CA7-5DF6FC77065B}" type="sibTrans" cxnId="{C4E8797E-8E31-C74F-A8D4-50D6E662D006}">
      <dgm:prSet/>
      <dgm:spPr/>
      <dgm:t>
        <a:bodyPr/>
        <a:lstStyle/>
        <a:p>
          <a:endParaRPr lang="en-ID"/>
        </a:p>
      </dgm:t>
    </dgm:pt>
    <dgm:pt modelId="{643554D6-ABC3-8A4E-A3C7-76430D49E9BD}" type="pres">
      <dgm:prSet presAssocID="{B9D04262-47FB-614C-B295-DDCFC18AE9F2}" presName="Name0" presStyleCnt="0">
        <dgm:presLayoutVars>
          <dgm:dir/>
          <dgm:animOne val="branch"/>
          <dgm:animLvl val="lvl"/>
        </dgm:presLayoutVars>
      </dgm:prSet>
      <dgm:spPr/>
    </dgm:pt>
    <dgm:pt modelId="{1B50AAA8-959A-7B4A-B519-A86A8F8AD768}" type="pres">
      <dgm:prSet presAssocID="{89EDFF57-1C26-B045-97D0-582B2912F5D8}" presName="chaos" presStyleCnt="0"/>
      <dgm:spPr/>
    </dgm:pt>
    <dgm:pt modelId="{6A48A055-51D7-194E-90C1-5B5213EA06D8}" type="pres">
      <dgm:prSet presAssocID="{89EDFF57-1C26-B045-97D0-582B2912F5D8}" presName="parTx1" presStyleLbl="revTx" presStyleIdx="0" presStyleCnt="5"/>
      <dgm:spPr/>
    </dgm:pt>
    <dgm:pt modelId="{AB0AF2AE-BF23-224E-8E08-FF15AD8BED48}" type="pres">
      <dgm:prSet presAssocID="{89EDFF57-1C26-B045-97D0-582B2912F5D8}" presName="c1" presStyleLbl="node1" presStyleIdx="0" presStyleCnt="19"/>
      <dgm:spPr/>
    </dgm:pt>
    <dgm:pt modelId="{023F1D35-0EB8-4C41-8C71-D7F72DDD063B}" type="pres">
      <dgm:prSet presAssocID="{89EDFF57-1C26-B045-97D0-582B2912F5D8}" presName="c2" presStyleLbl="node1" presStyleIdx="1" presStyleCnt="19"/>
      <dgm:spPr/>
    </dgm:pt>
    <dgm:pt modelId="{96C4B68B-C88B-5E4F-8830-38A63E8966DC}" type="pres">
      <dgm:prSet presAssocID="{89EDFF57-1C26-B045-97D0-582B2912F5D8}" presName="c3" presStyleLbl="node1" presStyleIdx="2" presStyleCnt="19"/>
      <dgm:spPr/>
    </dgm:pt>
    <dgm:pt modelId="{AB64B650-887C-794F-9E77-00C920CBFC5A}" type="pres">
      <dgm:prSet presAssocID="{89EDFF57-1C26-B045-97D0-582B2912F5D8}" presName="c4" presStyleLbl="node1" presStyleIdx="3" presStyleCnt="19"/>
      <dgm:spPr/>
    </dgm:pt>
    <dgm:pt modelId="{0D730971-0710-A84C-A3D9-BF47A48ACB0A}" type="pres">
      <dgm:prSet presAssocID="{89EDFF57-1C26-B045-97D0-582B2912F5D8}" presName="c5" presStyleLbl="node1" presStyleIdx="4" presStyleCnt="19"/>
      <dgm:spPr/>
    </dgm:pt>
    <dgm:pt modelId="{A71039C9-EA5E-B24A-B860-0F5A278A994C}" type="pres">
      <dgm:prSet presAssocID="{89EDFF57-1C26-B045-97D0-582B2912F5D8}" presName="c6" presStyleLbl="node1" presStyleIdx="5" presStyleCnt="19"/>
      <dgm:spPr/>
    </dgm:pt>
    <dgm:pt modelId="{D96C5865-7270-564D-BC63-7CD15F5B0551}" type="pres">
      <dgm:prSet presAssocID="{89EDFF57-1C26-B045-97D0-582B2912F5D8}" presName="c7" presStyleLbl="node1" presStyleIdx="6" presStyleCnt="19"/>
      <dgm:spPr/>
    </dgm:pt>
    <dgm:pt modelId="{DB62DC87-1787-6E46-9D03-F8AD1B4D06C6}" type="pres">
      <dgm:prSet presAssocID="{89EDFF57-1C26-B045-97D0-582B2912F5D8}" presName="c8" presStyleLbl="node1" presStyleIdx="7" presStyleCnt="19"/>
      <dgm:spPr/>
    </dgm:pt>
    <dgm:pt modelId="{6D125ABB-616D-904E-B5EA-8F777380558B}" type="pres">
      <dgm:prSet presAssocID="{89EDFF57-1C26-B045-97D0-582B2912F5D8}" presName="c9" presStyleLbl="node1" presStyleIdx="8" presStyleCnt="19"/>
      <dgm:spPr/>
    </dgm:pt>
    <dgm:pt modelId="{52BDE5FB-C655-ED47-AF2D-3612B13C53F1}" type="pres">
      <dgm:prSet presAssocID="{89EDFF57-1C26-B045-97D0-582B2912F5D8}" presName="c10" presStyleLbl="node1" presStyleIdx="9" presStyleCnt="19"/>
      <dgm:spPr/>
    </dgm:pt>
    <dgm:pt modelId="{FA563E41-8698-3244-B19E-CE56E2969866}" type="pres">
      <dgm:prSet presAssocID="{89EDFF57-1C26-B045-97D0-582B2912F5D8}" presName="c11" presStyleLbl="node1" presStyleIdx="10" presStyleCnt="19"/>
      <dgm:spPr/>
    </dgm:pt>
    <dgm:pt modelId="{A8CD8147-253D-2844-AA6F-BECD74609F21}" type="pres">
      <dgm:prSet presAssocID="{89EDFF57-1C26-B045-97D0-582B2912F5D8}" presName="c12" presStyleLbl="node1" presStyleIdx="11" presStyleCnt="19"/>
      <dgm:spPr/>
    </dgm:pt>
    <dgm:pt modelId="{654C1715-30A3-B545-9561-F954DBAD6437}" type="pres">
      <dgm:prSet presAssocID="{89EDFF57-1C26-B045-97D0-582B2912F5D8}" presName="c13" presStyleLbl="node1" presStyleIdx="12" presStyleCnt="19"/>
      <dgm:spPr/>
    </dgm:pt>
    <dgm:pt modelId="{84FF7ED3-5DC8-EA41-876E-48344B1ADBB2}" type="pres">
      <dgm:prSet presAssocID="{89EDFF57-1C26-B045-97D0-582B2912F5D8}" presName="c14" presStyleLbl="node1" presStyleIdx="13" presStyleCnt="19"/>
      <dgm:spPr/>
    </dgm:pt>
    <dgm:pt modelId="{CE73E470-8E9B-CD4A-9546-7A083155BE28}" type="pres">
      <dgm:prSet presAssocID="{89EDFF57-1C26-B045-97D0-582B2912F5D8}" presName="c15" presStyleLbl="node1" presStyleIdx="14" presStyleCnt="19"/>
      <dgm:spPr/>
    </dgm:pt>
    <dgm:pt modelId="{4515855A-8112-5445-82EC-375786E3580D}" type="pres">
      <dgm:prSet presAssocID="{89EDFF57-1C26-B045-97D0-582B2912F5D8}" presName="c16" presStyleLbl="node1" presStyleIdx="15" presStyleCnt="19"/>
      <dgm:spPr/>
    </dgm:pt>
    <dgm:pt modelId="{22CACA0D-D0DC-9D41-90AC-8EAE48DDF6D2}" type="pres">
      <dgm:prSet presAssocID="{89EDFF57-1C26-B045-97D0-582B2912F5D8}" presName="c17" presStyleLbl="node1" presStyleIdx="16" presStyleCnt="19"/>
      <dgm:spPr/>
    </dgm:pt>
    <dgm:pt modelId="{8C479775-CCAA-8F40-8E6C-5136E80E4ADD}" type="pres">
      <dgm:prSet presAssocID="{89EDFF57-1C26-B045-97D0-582B2912F5D8}" presName="c18" presStyleLbl="node1" presStyleIdx="17" presStyleCnt="19"/>
      <dgm:spPr/>
    </dgm:pt>
    <dgm:pt modelId="{E2D7FFF7-4F30-4A40-B683-28D923417AAF}" type="pres">
      <dgm:prSet presAssocID="{159EB9F8-E44D-704D-AD74-AB05CB3908E3}" presName="chevronComposite1" presStyleCnt="0"/>
      <dgm:spPr/>
    </dgm:pt>
    <dgm:pt modelId="{361C027F-CF8E-174D-86B1-69A70C5F5355}" type="pres">
      <dgm:prSet presAssocID="{159EB9F8-E44D-704D-AD74-AB05CB3908E3}" presName="chevron1" presStyleLbl="sibTrans2D1" presStyleIdx="0" presStyleCnt="5"/>
      <dgm:spPr/>
    </dgm:pt>
    <dgm:pt modelId="{3C6BBCEF-4449-994A-AD18-D8229F918F5D}" type="pres">
      <dgm:prSet presAssocID="{159EB9F8-E44D-704D-AD74-AB05CB3908E3}" presName="spChevron1" presStyleCnt="0"/>
      <dgm:spPr/>
    </dgm:pt>
    <dgm:pt modelId="{C15B2EF4-12A1-524C-95AE-A1B68613AC71}" type="pres">
      <dgm:prSet presAssocID="{BFD0F1DD-53BB-2940-B255-9BB44D1636DA}" presName="middle" presStyleCnt="0"/>
      <dgm:spPr/>
    </dgm:pt>
    <dgm:pt modelId="{9B4028BD-BBB7-E045-BF20-97A8143DF18A}" type="pres">
      <dgm:prSet presAssocID="{BFD0F1DD-53BB-2940-B255-9BB44D1636DA}" presName="parTxMid" presStyleLbl="revTx" presStyleIdx="1" presStyleCnt="5"/>
      <dgm:spPr/>
    </dgm:pt>
    <dgm:pt modelId="{1D0A1658-936F-5A4A-9930-3548F0F26015}" type="pres">
      <dgm:prSet presAssocID="{BFD0F1DD-53BB-2940-B255-9BB44D1636DA}" presName="spMid" presStyleCnt="0"/>
      <dgm:spPr/>
    </dgm:pt>
    <dgm:pt modelId="{924B92CC-B57D-CE4E-B5C9-E1C36B3F7A19}" type="pres">
      <dgm:prSet presAssocID="{988F0A75-41AE-7141-B98C-FFB303CE49AA}" presName="chevronComposite1" presStyleCnt="0"/>
      <dgm:spPr/>
    </dgm:pt>
    <dgm:pt modelId="{060A70FB-BD4E-6841-A5BC-190B696A48E3}" type="pres">
      <dgm:prSet presAssocID="{988F0A75-41AE-7141-B98C-FFB303CE49AA}" presName="chevron1" presStyleLbl="sibTrans2D1" presStyleIdx="1" presStyleCnt="5"/>
      <dgm:spPr/>
    </dgm:pt>
    <dgm:pt modelId="{7650F595-A4CF-DE4D-AF7E-67CD5C931846}" type="pres">
      <dgm:prSet presAssocID="{988F0A75-41AE-7141-B98C-FFB303CE49AA}" presName="spChevron1" presStyleCnt="0"/>
      <dgm:spPr/>
    </dgm:pt>
    <dgm:pt modelId="{218BF0ED-53F8-0441-94C2-8AE39D683526}" type="pres">
      <dgm:prSet presAssocID="{5CE975E1-2F3B-7044-85CD-ABAFAF4E8C5B}" presName="middle" presStyleCnt="0"/>
      <dgm:spPr/>
    </dgm:pt>
    <dgm:pt modelId="{398FBCE6-C390-964B-AAB5-49C5D53B1186}" type="pres">
      <dgm:prSet presAssocID="{5CE975E1-2F3B-7044-85CD-ABAFAF4E8C5B}" presName="parTxMid" presStyleLbl="revTx" presStyleIdx="2" presStyleCnt="5"/>
      <dgm:spPr/>
    </dgm:pt>
    <dgm:pt modelId="{55CD5375-BA0A-634E-BF23-2EAEAF04DE72}" type="pres">
      <dgm:prSet presAssocID="{5CE975E1-2F3B-7044-85CD-ABAFAF4E8C5B}" presName="spMid" presStyleCnt="0"/>
      <dgm:spPr/>
    </dgm:pt>
    <dgm:pt modelId="{AC11162C-B2DD-6F4C-AB5F-056E1C32E139}" type="pres">
      <dgm:prSet presAssocID="{838CDA20-9869-EF4B-A76F-DB35D0880591}" presName="chevronComposite1" presStyleCnt="0"/>
      <dgm:spPr/>
    </dgm:pt>
    <dgm:pt modelId="{C2D529AB-F838-FA48-8FD2-DC35ACC4F38F}" type="pres">
      <dgm:prSet presAssocID="{838CDA20-9869-EF4B-A76F-DB35D0880591}" presName="chevron1" presStyleLbl="sibTrans2D1" presStyleIdx="2" presStyleCnt="5"/>
      <dgm:spPr/>
    </dgm:pt>
    <dgm:pt modelId="{F623CE11-525D-E14F-89FA-E5733CBEDD05}" type="pres">
      <dgm:prSet presAssocID="{838CDA20-9869-EF4B-A76F-DB35D0880591}" presName="spChevron1" presStyleCnt="0"/>
      <dgm:spPr/>
    </dgm:pt>
    <dgm:pt modelId="{EB4FF1FD-0E5C-6C4F-B477-8E8728BBAD0F}" type="pres">
      <dgm:prSet presAssocID="{3AB0AC4A-9F3C-7D4F-A00B-EE0D16524A42}" presName="middle" presStyleCnt="0"/>
      <dgm:spPr/>
    </dgm:pt>
    <dgm:pt modelId="{573C2829-29B0-7D43-8BF8-0D9159808D54}" type="pres">
      <dgm:prSet presAssocID="{3AB0AC4A-9F3C-7D4F-A00B-EE0D16524A42}" presName="parTxMid" presStyleLbl="revTx" presStyleIdx="3" presStyleCnt="5"/>
      <dgm:spPr/>
    </dgm:pt>
    <dgm:pt modelId="{FC776147-B4B8-0543-8412-DB8C108545F8}" type="pres">
      <dgm:prSet presAssocID="{3AB0AC4A-9F3C-7D4F-A00B-EE0D16524A42}" presName="spMid" presStyleCnt="0"/>
      <dgm:spPr/>
    </dgm:pt>
    <dgm:pt modelId="{2E476472-91C1-3E4A-B125-784FCEA5C3F8}" type="pres">
      <dgm:prSet presAssocID="{0C94CC0D-369C-D049-9096-6DBA78B99BCC}" presName="chevronComposite1" presStyleCnt="0"/>
      <dgm:spPr/>
    </dgm:pt>
    <dgm:pt modelId="{F656AF94-0788-E844-98D8-D46CC61083EE}" type="pres">
      <dgm:prSet presAssocID="{0C94CC0D-369C-D049-9096-6DBA78B99BCC}" presName="chevron1" presStyleLbl="sibTrans2D1" presStyleIdx="3" presStyleCnt="5"/>
      <dgm:spPr/>
    </dgm:pt>
    <dgm:pt modelId="{ACC83AFA-2B74-8148-B57E-EF813D7C2078}" type="pres">
      <dgm:prSet presAssocID="{0C94CC0D-369C-D049-9096-6DBA78B99BCC}" presName="spChevron1" presStyleCnt="0"/>
      <dgm:spPr/>
    </dgm:pt>
    <dgm:pt modelId="{66F82D0F-0B56-4C49-9689-4DEB59180337}" type="pres">
      <dgm:prSet presAssocID="{825DC1BD-3D75-B545-B6A0-2D5661B29F85}" presName="middle" presStyleCnt="0"/>
      <dgm:spPr/>
    </dgm:pt>
    <dgm:pt modelId="{4DC8B299-38A8-DE4C-931F-7F8D01DD5488}" type="pres">
      <dgm:prSet presAssocID="{825DC1BD-3D75-B545-B6A0-2D5661B29F85}" presName="parTxMid" presStyleLbl="revTx" presStyleIdx="4" presStyleCnt="5"/>
      <dgm:spPr/>
    </dgm:pt>
    <dgm:pt modelId="{9EB29308-D88D-1A4E-88A0-86640029CAFA}" type="pres">
      <dgm:prSet presAssocID="{825DC1BD-3D75-B545-B6A0-2D5661B29F85}" presName="spMid" presStyleCnt="0"/>
      <dgm:spPr/>
    </dgm:pt>
    <dgm:pt modelId="{EDF9131D-F90D-564E-9700-CD5B2AA25E29}" type="pres">
      <dgm:prSet presAssocID="{A81AB39E-B6EF-3B47-A715-942EA6EC848C}" presName="chevronComposite1" presStyleCnt="0"/>
      <dgm:spPr/>
    </dgm:pt>
    <dgm:pt modelId="{024F9C2B-DAE5-A545-8538-C85D563C983C}" type="pres">
      <dgm:prSet presAssocID="{A81AB39E-B6EF-3B47-A715-942EA6EC848C}" presName="chevron1" presStyleLbl="sibTrans2D1" presStyleIdx="4" presStyleCnt="5"/>
      <dgm:spPr/>
    </dgm:pt>
    <dgm:pt modelId="{2CE6E13B-E568-BD40-8CDC-EBFF150B58CC}" type="pres">
      <dgm:prSet presAssocID="{A81AB39E-B6EF-3B47-A715-942EA6EC848C}" presName="spChevron1" presStyleCnt="0"/>
      <dgm:spPr/>
    </dgm:pt>
    <dgm:pt modelId="{F60D9E25-1725-E74B-AAA5-41C40B0B432C}" type="pres">
      <dgm:prSet presAssocID="{9D0A1144-1D6B-904B-9718-B6AC6C197369}" presName="last" presStyleCnt="0"/>
      <dgm:spPr/>
    </dgm:pt>
    <dgm:pt modelId="{03A763B3-A4C2-AD4E-9529-91B989265982}" type="pres">
      <dgm:prSet presAssocID="{9D0A1144-1D6B-904B-9718-B6AC6C197369}" presName="circleTx" presStyleLbl="node1" presStyleIdx="18" presStyleCnt="19"/>
      <dgm:spPr/>
    </dgm:pt>
    <dgm:pt modelId="{C52A05BA-40A9-6147-85CD-3E3C7DBED170}" type="pres">
      <dgm:prSet presAssocID="{9D0A1144-1D6B-904B-9718-B6AC6C197369}" presName="spN" presStyleCnt="0"/>
      <dgm:spPr/>
    </dgm:pt>
  </dgm:ptLst>
  <dgm:cxnLst>
    <dgm:cxn modelId="{B521D802-4944-264D-885A-15F4CE49CB24}" srcId="{B9D04262-47FB-614C-B295-DDCFC18AE9F2}" destId="{825DC1BD-3D75-B545-B6A0-2D5661B29F85}" srcOrd="4" destOrd="0" parTransId="{BB27CE0A-927E-424B-834B-3C96FAF4112C}" sibTransId="{A81AB39E-B6EF-3B47-A715-942EA6EC848C}"/>
    <dgm:cxn modelId="{827A602F-9DB9-364E-9ABB-EAEFAB996534}" type="presOf" srcId="{89EDFF57-1C26-B045-97D0-582B2912F5D8}" destId="{6A48A055-51D7-194E-90C1-5B5213EA06D8}" srcOrd="0" destOrd="0" presId="urn:microsoft.com/office/officeart/2009/3/layout/RandomtoResultProcess"/>
    <dgm:cxn modelId="{3E549533-2C94-CD4C-AC2A-AB86A0150A81}" srcId="{B9D04262-47FB-614C-B295-DDCFC18AE9F2}" destId="{5CE975E1-2F3B-7044-85CD-ABAFAF4E8C5B}" srcOrd="2" destOrd="0" parTransId="{67C56A6C-30F9-334A-8376-80E5C7D10E40}" sibTransId="{838CDA20-9869-EF4B-A76F-DB35D0880591}"/>
    <dgm:cxn modelId="{F4E5BC3C-0298-B846-91A6-B9EFF4165FB1}" srcId="{B9D04262-47FB-614C-B295-DDCFC18AE9F2}" destId="{BFD0F1DD-53BB-2940-B255-9BB44D1636DA}" srcOrd="1" destOrd="0" parTransId="{1D25F6C2-0AB1-C542-B736-1EF46ACD107D}" sibTransId="{988F0A75-41AE-7141-B98C-FFB303CE49AA}"/>
    <dgm:cxn modelId="{169E3342-6E42-7746-9EA7-10DAA9D4B964}" type="presOf" srcId="{BFD0F1DD-53BB-2940-B255-9BB44D1636DA}" destId="{9B4028BD-BBB7-E045-BF20-97A8143DF18A}" srcOrd="0" destOrd="0" presId="urn:microsoft.com/office/officeart/2009/3/layout/RandomtoResultProcess"/>
    <dgm:cxn modelId="{061E5168-D501-0E4B-B8AF-C4A30E5E95B5}" type="presOf" srcId="{825DC1BD-3D75-B545-B6A0-2D5661B29F85}" destId="{4DC8B299-38A8-DE4C-931F-7F8D01DD5488}" srcOrd="0" destOrd="0" presId="urn:microsoft.com/office/officeart/2009/3/layout/RandomtoResultProcess"/>
    <dgm:cxn modelId="{FD14C26D-B665-9F40-9A00-11DD067DEA09}" srcId="{B9D04262-47FB-614C-B295-DDCFC18AE9F2}" destId="{89EDFF57-1C26-B045-97D0-582B2912F5D8}" srcOrd="0" destOrd="0" parTransId="{5FB53F38-0970-2C49-BF54-676E7AAB10E7}" sibTransId="{159EB9F8-E44D-704D-AD74-AB05CB3908E3}"/>
    <dgm:cxn modelId="{C4E8797E-8E31-C74F-A8D4-50D6E662D006}" srcId="{B9D04262-47FB-614C-B295-DDCFC18AE9F2}" destId="{9D0A1144-1D6B-904B-9718-B6AC6C197369}" srcOrd="5" destOrd="0" parTransId="{EFEC7E25-173F-D845-BC98-0E4BE1265B41}" sibTransId="{ECAC931F-CEB7-2645-9CA7-5DF6FC77065B}"/>
    <dgm:cxn modelId="{576820AE-E6FA-7440-A388-EFAB0CA1F7BC}" type="presOf" srcId="{3AB0AC4A-9F3C-7D4F-A00B-EE0D16524A42}" destId="{573C2829-29B0-7D43-8BF8-0D9159808D54}" srcOrd="0" destOrd="0" presId="urn:microsoft.com/office/officeart/2009/3/layout/RandomtoResultProcess"/>
    <dgm:cxn modelId="{B106F3B9-B23E-304C-ADB2-AE68914C5456}" type="presOf" srcId="{5CE975E1-2F3B-7044-85CD-ABAFAF4E8C5B}" destId="{398FBCE6-C390-964B-AAB5-49C5D53B1186}" srcOrd="0" destOrd="0" presId="urn:microsoft.com/office/officeart/2009/3/layout/RandomtoResultProcess"/>
    <dgm:cxn modelId="{4B6670BF-1094-6642-9F77-4B828E0E634B}" type="presOf" srcId="{B9D04262-47FB-614C-B295-DDCFC18AE9F2}" destId="{643554D6-ABC3-8A4E-A3C7-76430D49E9BD}" srcOrd="0" destOrd="0" presId="urn:microsoft.com/office/officeart/2009/3/layout/RandomtoResultProcess"/>
    <dgm:cxn modelId="{C3C449C7-89E3-B54B-88CB-D9F18E8418AC}" srcId="{B9D04262-47FB-614C-B295-DDCFC18AE9F2}" destId="{3AB0AC4A-9F3C-7D4F-A00B-EE0D16524A42}" srcOrd="3" destOrd="0" parTransId="{D2150365-1F67-504E-85B8-B8548534C9A8}" sibTransId="{0C94CC0D-369C-D049-9096-6DBA78B99BCC}"/>
    <dgm:cxn modelId="{B00E52E9-8958-714B-B1DE-B55FAA322E7F}" type="presOf" srcId="{9D0A1144-1D6B-904B-9718-B6AC6C197369}" destId="{03A763B3-A4C2-AD4E-9529-91B989265982}" srcOrd="0" destOrd="0" presId="urn:microsoft.com/office/officeart/2009/3/layout/RandomtoResultProcess"/>
    <dgm:cxn modelId="{2C4C3D67-FC5A-E245-B35E-EF024BF41CBB}" type="presParOf" srcId="{643554D6-ABC3-8A4E-A3C7-76430D49E9BD}" destId="{1B50AAA8-959A-7B4A-B519-A86A8F8AD768}" srcOrd="0" destOrd="0" presId="urn:microsoft.com/office/officeart/2009/3/layout/RandomtoResultProcess"/>
    <dgm:cxn modelId="{B7D7FAD9-C3EC-4E4F-A663-8D43462B25C7}" type="presParOf" srcId="{1B50AAA8-959A-7B4A-B519-A86A8F8AD768}" destId="{6A48A055-51D7-194E-90C1-5B5213EA06D8}" srcOrd="0" destOrd="0" presId="urn:microsoft.com/office/officeart/2009/3/layout/RandomtoResultProcess"/>
    <dgm:cxn modelId="{B3707A84-4140-7F49-9AFB-98D4EDBF76C2}" type="presParOf" srcId="{1B50AAA8-959A-7B4A-B519-A86A8F8AD768}" destId="{AB0AF2AE-BF23-224E-8E08-FF15AD8BED48}" srcOrd="1" destOrd="0" presId="urn:microsoft.com/office/officeart/2009/3/layout/RandomtoResultProcess"/>
    <dgm:cxn modelId="{DC751BBA-879B-624D-8718-8560BF3B4A33}" type="presParOf" srcId="{1B50AAA8-959A-7B4A-B519-A86A8F8AD768}" destId="{023F1D35-0EB8-4C41-8C71-D7F72DDD063B}" srcOrd="2" destOrd="0" presId="urn:microsoft.com/office/officeart/2009/3/layout/RandomtoResultProcess"/>
    <dgm:cxn modelId="{C4352C17-39E4-814B-B525-F4B3674E0E3F}" type="presParOf" srcId="{1B50AAA8-959A-7B4A-B519-A86A8F8AD768}" destId="{96C4B68B-C88B-5E4F-8830-38A63E8966DC}" srcOrd="3" destOrd="0" presId="urn:microsoft.com/office/officeart/2009/3/layout/RandomtoResultProcess"/>
    <dgm:cxn modelId="{DE20800B-F5BF-C249-A455-038026EDA203}" type="presParOf" srcId="{1B50AAA8-959A-7B4A-B519-A86A8F8AD768}" destId="{AB64B650-887C-794F-9E77-00C920CBFC5A}" srcOrd="4" destOrd="0" presId="urn:microsoft.com/office/officeart/2009/3/layout/RandomtoResultProcess"/>
    <dgm:cxn modelId="{B390B2C4-D95F-4047-9858-8F5DABA0FDEB}" type="presParOf" srcId="{1B50AAA8-959A-7B4A-B519-A86A8F8AD768}" destId="{0D730971-0710-A84C-A3D9-BF47A48ACB0A}" srcOrd="5" destOrd="0" presId="urn:microsoft.com/office/officeart/2009/3/layout/RandomtoResultProcess"/>
    <dgm:cxn modelId="{42A093A2-CFA1-8E44-95E4-AF4C785AB7A8}" type="presParOf" srcId="{1B50AAA8-959A-7B4A-B519-A86A8F8AD768}" destId="{A71039C9-EA5E-B24A-B860-0F5A278A994C}" srcOrd="6" destOrd="0" presId="urn:microsoft.com/office/officeart/2009/3/layout/RandomtoResultProcess"/>
    <dgm:cxn modelId="{5EF6F34E-69A5-C444-9A70-605CD304E9CE}" type="presParOf" srcId="{1B50AAA8-959A-7B4A-B519-A86A8F8AD768}" destId="{D96C5865-7270-564D-BC63-7CD15F5B0551}" srcOrd="7" destOrd="0" presId="urn:microsoft.com/office/officeart/2009/3/layout/RandomtoResultProcess"/>
    <dgm:cxn modelId="{79F74E3E-4DD9-7748-BF80-CB7C2F20C5CC}" type="presParOf" srcId="{1B50AAA8-959A-7B4A-B519-A86A8F8AD768}" destId="{DB62DC87-1787-6E46-9D03-F8AD1B4D06C6}" srcOrd="8" destOrd="0" presId="urn:microsoft.com/office/officeart/2009/3/layout/RandomtoResultProcess"/>
    <dgm:cxn modelId="{B198D297-0135-2345-A895-5961661D9D3E}" type="presParOf" srcId="{1B50AAA8-959A-7B4A-B519-A86A8F8AD768}" destId="{6D125ABB-616D-904E-B5EA-8F777380558B}" srcOrd="9" destOrd="0" presId="urn:microsoft.com/office/officeart/2009/3/layout/RandomtoResultProcess"/>
    <dgm:cxn modelId="{868EA8DA-9868-BD42-A65D-0B20DA29EACC}" type="presParOf" srcId="{1B50AAA8-959A-7B4A-B519-A86A8F8AD768}" destId="{52BDE5FB-C655-ED47-AF2D-3612B13C53F1}" srcOrd="10" destOrd="0" presId="urn:microsoft.com/office/officeart/2009/3/layout/RandomtoResultProcess"/>
    <dgm:cxn modelId="{C91D67AD-3921-F844-847F-AD28489E8FCB}" type="presParOf" srcId="{1B50AAA8-959A-7B4A-B519-A86A8F8AD768}" destId="{FA563E41-8698-3244-B19E-CE56E2969866}" srcOrd="11" destOrd="0" presId="urn:microsoft.com/office/officeart/2009/3/layout/RandomtoResultProcess"/>
    <dgm:cxn modelId="{1254C320-E110-F241-A980-093F766DF607}" type="presParOf" srcId="{1B50AAA8-959A-7B4A-B519-A86A8F8AD768}" destId="{A8CD8147-253D-2844-AA6F-BECD74609F21}" srcOrd="12" destOrd="0" presId="urn:microsoft.com/office/officeart/2009/3/layout/RandomtoResultProcess"/>
    <dgm:cxn modelId="{86B2D0F7-A736-3448-B9A2-648146B5867B}" type="presParOf" srcId="{1B50AAA8-959A-7B4A-B519-A86A8F8AD768}" destId="{654C1715-30A3-B545-9561-F954DBAD6437}" srcOrd="13" destOrd="0" presId="urn:microsoft.com/office/officeart/2009/3/layout/RandomtoResultProcess"/>
    <dgm:cxn modelId="{2A4BBB18-CB4B-C04C-A123-E834E7758DBC}" type="presParOf" srcId="{1B50AAA8-959A-7B4A-B519-A86A8F8AD768}" destId="{84FF7ED3-5DC8-EA41-876E-48344B1ADBB2}" srcOrd="14" destOrd="0" presId="urn:microsoft.com/office/officeart/2009/3/layout/RandomtoResultProcess"/>
    <dgm:cxn modelId="{D347784F-9DF1-344E-8EA5-B60A8C77EF8B}" type="presParOf" srcId="{1B50AAA8-959A-7B4A-B519-A86A8F8AD768}" destId="{CE73E470-8E9B-CD4A-9546-7A083155BE28}" srcOrd="15" destOrd="0" presId="urn:microsoft.com/office/officeart/2009/3/layout/RandomtoResultProcess"/>
    <dgm:cxn modelId="{DDD6945F-C696-914A-B0EA-0D38CC94E6F6}" type="presParOf" srcId="{1B50AAA8-959A-7B4A-B519-A86A8F8AD768}" destId="{4515855A-8112-5445-82EC-375786E3580D}" srcOrd="16" destOrd="0" presId="urn:microsoft.com/office/officeart/2009/3/layout/RandomtoResultProcess"/>
    <dgm:cxn modelId="{D5602602-994A-FC44-9DAC-252749509368}" type="presParOf" srcId="{1B50AAA8-959A-7B4A-B519-A86A8F8AD768}" destId="{22CACA0D-D0DC-9D41-90AC-8EAE48DDF6D2}" srcOrd="17" destOrd="0" presId="urn:microsoft.com/office/officeart/2009/3/layout/RandomtoResultProcess"/>
    <dgm:cxn modelId="{AA5B8D69-A331-8C43-9CA4-48D7FB26F0A2}" type="presParOf" srcId="{1B50AAA8-959A-7B4A-B519-A86A8F8AD768}" destId="{8C479775-CCAA-8F40-8E6C-5136E80E4ADD}" srcOrd="18" destOrd="0" presId="urn:microsoft.com/office/officeart/2009/3/layout/RandomtoResultProcess"/>
    <dgm:cxn modelId="{48ECC0FF-02DA-ED4B-AC77-9E2D2678B727}" type="presParOf" srcId="{643554D6-ABC3-8A4E-A3C7-76430D49E9BD}" destId="{E2D7FFF7-4F30-4A40-B683-28D923417AAF}" srcOrd="1" destOrd="0" presId="urn:microsoft.com/office/officeart/2009/3/layout/RandomtoResultProcess"/>
    <dgm:cxn modelId="{05582ED8-9AF8-5343-8587-8DFB0503F996}" type="presParOf" srcId="{E2D7FFF7-4F30-4A40-B683-28D923417AAF}" destId="{361C027F-CF8E-174D-86B1-69A70C5F5355}" srcOrd="0" destOrd="0" presId="urn:microsoft.com/office/officeart/2009/3/layout/RandomtoResultProcess"/>
    <dgm:cxn modelId="{E4EA781A-6AE3-5C49-AC5D-212E4B783E4A}" type="presParOf" srcId="{E2D7FFF7-4F30-4A40-B683-28D923417AAF}" destId="{3C6BBCEF-4449-994A-AD18-D8229F918F5D}" srcOrd="1" destOrd="0" presId="urn:microsoft.com/office/officeart/2009/3/layout/RandomtoResultProcess"/>
    <dgm:cxn modelId="{204EA298-EB58-D347-B2CB-2F141D8629BA}" type="presParOf" srcId="{643554D6-ABC3-8A4E-A3C7-76430D49E9BD}" destId="{C15B2EF4-12A1-524C-95AE-A1B68613AC71}" srcOrd="2" destOrd="0" presId="urn:microsoft.com/office/officeart/2009/3/layout/RandomtoResultProcess"/>
    <dgm:cxn modelId="{EAABB609-CF63-384F-B216-E99EC2CF0A17}" type="presParOf" srcId="{C15B2EF4-12A1-524C-95AE-A1B68613AC71}" destId="{9B4028BD-BBB7-E045-BF20-97A8143DF18A}" srcOrd="0" destOrd="0" presId="urn:microsoft.com/office/officeart/2009/3/layout/RandomtoResultProcess"/>
    <dgm:cxn modelId="{40E36FDC-1AB7-244B-95F2-B5CEB0D22EB8}" type="presParOf" srcId="{C15B2EF4-12A1-524C-95AE-A1B68613AC71}" destId="{1D0A1658-936F-5A4A-9930-3548F0F26015}" srcOrd="1" destOrd="0" presId="urn:microsoft.com/office/officeart/2009/3/layout/RandomtoResultProcess"/>
    <dgm:cxn modelId="{86C15931-4C3A-6F48-AC96-94707BD08F05}" type="presParOf" srcId="{643554D6-ABC3-8A4E-A3C7-76430D49E9BD}" destId="{924B92CC-B57D-CE4E-B5C9-E1C36B3F7A19}" srcOrd="3" destOrd="0" presId="urn:microsoft.com/office/officeart/2009/3/layout/RandomtoResultProcess"/>
    <dgm:cxn modelId="{133E3A61-60EF-2F4E-A909-230C6E9B2121}" type="presParOf" srcId="{924B92CC-B57D-CE4E-B5C9-E1C36B3F7A19}" destId="{060A70FB-BD4E-6841-A5BC-190B696A48E3}" srcOrd="0" destOrd="0" presId="urn:microsoft.com/office/officeart/2009/3/layout/RandomtoResultProcess"/>
    <dgm:cxn modelId="{7DB647E3-9D5D-BB40-8436-A91D12BC5809}" type="presParOf" srcId="{924B92CC-B57D-CE4E-B5C9-E1C36B3F7A19}" destId="{7650F595-A4CF-DE4D-AF7E-67CD5C931846}" srcOrd="1" destOrd="0" presId="urn:microsoft.com/office/officeart/2009/3/layout/RandomtoResultProcess"/>
    <dgm:cxn modelId="{F236A5DE-E603-0543-959E-3EAFB4A05A74}" type="presParOf" srcId="{643554D6-ABC3-8A4E-A3C7-76430D49E9BD}" destId="{218BF0ED-53F8-0441-94C2-8AE39D683526}" srcOrd="4" destOrd="0" presId="urn:microsoft.com/office/officeart/2009/3/layout/RandomtoResultProcess"/>
    <dgm:cxn modelId="{8C5C28DB-D074-554E-99F5-FD77D9B049E3}" type="presParOf" srcId="{218BF0ED-53F8-0441-94C2-8AE39D683526}" destId="{398FBCE6-C390-964B-AAB5-49C5D53B1186}" srcOrd="0" destOrd="0" presId="urn:microsoft.com/office/officeart/2009/3/layout/RandomtoResultProcess"/>
    <dgm:cxn modelId="{EBD2B6DC-5EBE-504B-8A50-17D8E9C7108F}" type="presParOf" srcId="{218BF0ED-53F8-0441-94C2-8AE39D683526}" destId="{55CD5375-BA0A-634E-BF23-2EAEAF04DE72}" srcOrd="1" destOrd="0" presId="urn:microsoft.com/office/officeart/2009/3/layout/RandomtoResultProcess"/>
    <dgm:cxn modelId="{C020EBC7-658D-3E4F-B08A-158B22F1353E}" type="presParOf" srcId="{643554D6-ABC3-8A4E-A3C7-76430D49E9BD}" destId="{AC11162C-B2DD-6F4C-AB5F-056E1C32E139}" srcOrd="5" destOrd="0" presId="urn:microsoft.com/office/officeart/2009/3/layout/RandomtoResultProcess"/>
    <dgm:cxn modelId="{4FC9943F-465F-5D4D-A3BE-11C9C93C8330}" type="presParOf" srcId="{AC11162C-B2DD-6F4C-AB5F-056E1C32E139}" destId="{C2D529AB-F838-FA48-8FD2-DC35ACC4F38F}" srcOrd="0" destOrd="0" presId="urn:microsoft.com/office/officeart/2009/3/layout/RandomtoResultProcess"/>
    <dgm:cxn modelId="{FFC8C144-97B8-5E43-8D32-7733C2510622}" type="presParOf" srcId="{AC11162C-B2DD-6F4C-AB5F-056E1C32E139}" destId="{F623CE11-525D-E14F-89FA-E5733CBEDD05}" srcOrd="1" destOrd="0" presId="urn:microsoft.com/office/officeart/2009/3/layout/RandomtoResultProcess"/>
    <dgm:cxn modelId="{89835063-BE01-4E47-82D7-633E7FB83388}" type="presParOf" srcId="{643554D6-ABC3-8A4E-A3C7-76430D49E9BD}" destId="{EB4FF1FD-0E5C-6C4F-B477-8E8728BBAD0F}" srcOrd="6" destOrd="0" presId="urn:microsoft.com/office/officeart/2009/3/layout/RandomtoResultProcess"/>
    <dgm:cxn modelId="{B116D585-D084-8349-8E7C-E57A64B09174}" type="presParOf" srcId="{EB4FF1FD-0E5C-6C4F-B477-8E8728BBAD0F}" destId="{573C2829-29B0-7D43-8BF8-0D9159808D54}" srcOrd="0" destOrd="0" presId="urn:microsoft.com/office/officeart/2009/3/layout/RandomtoResultProcess"/>
    <dgm:cxn modelId="{2471F4B9-9DED-DA4E-A21C-824D1169E94B}" type="presParOf" srcId="{EB4FF1FD-0E5C-6C4F-B477-8E8728BBAD0F}" destId="{FC776147-B4B8-0543-8412-DB8C108545F8}" srcOrd="1" destOrd="0" presId="urn:microsoft.com/office/officeart/2009/3/layout/RandomtoResultProcess"/>
    <dgm:cxn modelId="{EA8E8544-1126-C741-97D7-91D55A362CCD}" type="presParOf" srcId="{643554D6-ABC3-8A4E-A3C7-76430D49E9BD}" destId="{2E476472-91C1-3E4A-B125-784FCEA5C3F8}" srcOrd="7" destOrd="0" presId="urn:microsoft.com/office/officeart/2009/3/layout/RandomtoResultProcess"/>
    <dgm:cxn modelId="{8CE3D094-FB09-D446-99F8-F4620724A45E}" type="presParOf" srcId="{2E476472-91C1-3E4A-B125-784FCEA5C3F8}" destId="{F656AF94-0788-E844-98D8-D46CC61083EE}" srcOrd="0" destOrd="0" presId="urn:microsoft.com/office/officeart/2009/3/layout/RandomtoResultProcess"/>
    <dgm:cxn modelId="{AA73D725-F6B8-E44C-917D-30F9865C21F0}" type="presParOf" srcId="{2E476472-91C1-3E4A-B125-784FCEA5C3F8}" destId="{ACC83AFA-2B74-8148-B57E-EF813D7C2078}" srcOrd="1" destOrd="0" presId="urn:microsoft.com/office/officeart/2009/3/layout/RandomtoResultProcess"/>
    <dgm:cxn modelId="{82E0F3FA-8E87-2A4E-89D1-94E03797CB0E}" type="presParOf" srcId="{643554D6-ABC3-8A4E-A3C7-76430D49E9BD}" destId="{66F82D0F-0B56-4C49-9689-4DEB59180337}" srcOrd="8" destOrd="0" presId="urn:microsoft.com/office/officeart/2009/3/layout/RandomtoResultProcess"/>
    <dgm:cxn modelId="{6CFC8853-04FA-1649-A36E-09161E070DC0}" type="presParOf" srcId="{66F82D0F-0B56-4C49-9689-4DEB59180337}" destId="{4DC8B299-38A8-DE4C-931F-7F8D01DD5488}" srcOrd="0" destOrd="0" presId="urn:microsoft.com/office/officeart/2009/3/layout/RandomtoResultProcess"/>
    <dgm:cxn modelId="{22393931-30B7-2040-B236-C70B4F964AA6}" type="presParOf" srcId="{66F82D0F-0B56-4C49-9689-4DEB59180337}" destId="{9EB29308-D88D-1A4E-88A0-86640029CAFA}" srcOrd="1" destOrd="0" presId="urn:microsoft.com/office/officeart/2009/3/layout/RandomtoResultProcess"/>
    <dgm:cxn modelId="{0A05541C-BC9E-EF4B-A227-35F1C4C544C3}" type="presParOf" srcId="{643554D6-ABC3-8A4E-A3C7-76430D49E9BD}" destId="{EDF9131D-F90D-564E-9700-CD5B2AA25E29}" srcOrd="9" destOrd="0" presId="urn:microsoft.com/office/officeart/2009/3/layout/RandomtoResultProcess"/>
    <dgm:cxn modelId="{CF39F7AC-7208-244E-9362-4ABC3E7859EF}" type="presParOf" srcId="{EDF9131D-F90D-564E-9700-CD5B2AA25E29}" destId="{024F9C2B-DAE5-A545-8538-C85D563C983C}" srcOrd="0" destOrd="0" presId="urn:microsoft.com/office/officeart/2009/3/layout/RandomtoResultProcess"/>
    <dgm:cxn modelId="{70E0B3A2-C306-9147-BE7E-CC439DD05C70}" type="presParOf" srcId="{EDF9131D-F90D-564E-9700-CD5B2AA25E29}" destId="{2CE6E13B-E568-BD40-8CDC-EBFF150B58CC}" srcOrd="1" destOrd="0" presId="urn:microsoft.com/office/officeart/2009/3/layout/RandomtoResultProcess"/>
    <dgm:cxn modelId="{B60E1F54-4270-4A4A-B5AD-1B03F31CD4D5}" type="presParOf" srcId="{643554D6-ABC3-8A4E-A3C7-76430D49E9BD}" destId="{F60D9E25-1725-E74B-AAA5-41C40B0B432C}" srcOrd="10" destOrd="0" presId="urn:microsoft.com/office/officeart/2009/3/layout/RandomtoResultProcess"/>
    <dgm:cxn modelId="{D9EBC18E-25CB-DC41-8771-455234BD1141}" type="presParOf" srcId="{F60D9E25-1725-E74B-AAA5-41C40B0B432C}" destId="{03A763B3-A4C2-AD4E-9529-91B989265982}" srcOrd="0" destOrd="0" presId="urn:microsoft.com/office/officeart/2009/3/layout/RandomtoResultProcess"/>
    <dgm:cxn modelId="{37DD0869-7D87-A146-A595-11D21DE17DA9}" type="presParOf" srcId="{F60D9E25-1725-E74B-AAA5-41C40B0B432C}" destId="{C52A05BA-40A9-6147-85CD-3E3C7DBED170}" srcOrd="1" destOrd="0" presId="urn:microsoft.com/office/officeart/2009/3/layout/RandomtoResult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48A055-51D7-194E-90C1-5B5213EA06D8}">
      <dsp:nvSpPr>
        <dsp:cNvPr id="0" name=""/>
        <dsp:cNvSpPr/>
      </dsp:nvSpPr>
      <dsp:spPr>
        <a:xfrm>
          <a:off x="51578" y="344274"/>
          <a:ext cx="756718" cy="2493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latin typeface="Times New Roman" panose="02020603050405020304" pitchFamily="18" charset="0"/>
              <a:cs typeface="Times New Roman" panose="02020603050405020304" pitchFamily="18" charset="0"/>
            </a:rPr>
            <a:t>Lack of Disease Preventing</a:t>
          </a:r>
        </a:p>
      </dsp:txBody>
      <dsp:txXfrm>
        <a:off x="51578" y="344274"/>
        <a:ext cx="756718" cy="249373"/>
      </dsp:txXfrm>
    </dsp:sp>
    <dsp:sp modelId="{AB0AF2AE-BF23-224E-8E08-FF15AD8BED48}">
      <dsp:nvSpPr>
        <dsp:cNvPr id="0" name=""/>
        <dsp:cNvSpPr/>
      </dsp:nvSpPr>
      <dsp:spPr>
        <a:xfrm>
          <a:off x="50718" y="268430"/>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23F1D35-0EB8-4C41-8C71-D7F72DDD063B}">
      <dsp:nvSpPr>
        <dsp:cNvPr id="0" name=""/>
        <dsp:cNvSpPr/>
      </dsp:nvSpPr>
      <dsp:spPr>
        <a:xfrm>
          <a:off x="92854" y="184159"/>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6C4B68B-C88B-5E4F-8830-38A63E8966DC}">
      <dsp:nvSpPr>
        <dsp:cNvPr id="0" name=""/>
        <dsp:cNvSpPr/>
      </dsp:nvSpPr>
      <dsp:spPr>
        <a:xfrm>
          <a:off x="193979" y="201013"/>
          <a:ext cx="94589" cy="94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B64B650-887C-794F-9E77-00C920CBFC5A}">
      <dsp:nvSpPr>
        <dsp:cNvPr id="0" name=""/>
        <dsp:cNvSpPr/>
      </dsp:nvSpPr>
      <dsp:spPr>
        <a:xfrm>
          <a:off x="278250" y="108315"/>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D730971-0710-A84C-A3D9-BF47A48ACB0A}">
      <dsp:nvSpPr>
        <dsp:cNvPr id="0" name=""/>
        <dsp:cNvSpPr/>
      </dsp:nvSpPr>
      <dsp:spPr>
        <a:xfrm>
          <a:off x="387802" y="74607"/>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71039C9-EA5E-B24A-B860-0F5A278A994C}">
      <dsp:nvSpPr>
        <dsp:cNvPr id="0" name=""/>
        <dsp:cNvSpPr/>
      </dsp:nvSpPr>
      <dsp:spPr>
        <a:xfrm>
          <a:off x="522635" y="133597"/>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96C5865-7270-564D-BC63-7CD15F5B0551}">
      <dsp:nvSpPr>
        <dsp:cNvPr id="0" name=""/>
        <dsp:cNvSpPr/>
      </dsp:nvSpPr>
      <dsp:spPr>
        <a:xfrm>
          <a:off x="606906" y="175732"/>
          <a:ext cx="94589" cy="94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B62DC87-1787-6E46-9D03-F8AD1B4D06C6}">
      <dsp:nvSpPr>
        <dsp:cNvPr id="0" name=""/>
        <dsp:cNvSpPr/>
      </dsp:nvSpPr>
      <dsp:spPr>
        <a:xfrm>
          <a:off x="724885" y="268430"/>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D125ABB-616D-904E-B5EA-8F777380558B}">
      <dsp:nvSpPr>
        <dsp:cNvPr id="0" name=""/>
        <dsp:cNvSpPr/>
      </dsp:nvSpPr>
      <dsp:spPr>
        <a:xfrm>
          <a:off x="775448" y="361128"/>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2BDE5FB-C655-ED47-AF2D-3612B13C53F1}">
      <dsp:nvSpPr>
        <dsp:cNvPr id="0" name=""/>
        <dsp:cNvSpPr/>
      </dsp:nvSpPr>
      <dsp:spPr>
        <a:xfrm>
          <a:off x="337239" y="184159"/>
          <a:ext cx="154783" cy="15478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A563E41-8698-3244-B19E-CE56E2969866}">
      <dsp:nvSpPr>
        <dsp:cNvPr id="0" name=""/>
        <dsp:cNvSpPr/>
      </dsp:nvSpPr>
      <dsp:spPr>
        <a:xfrm>
          <a:off x="8583" y="504389"/>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8CD8147-253D-2844-AA6F-BECD74609F21}">
      <dsp:nvSpPr>
        <dsp:cNvPr id="0" name=""/>
        <dsp:cNvSpPr/>
      </dsp:nvSpPr>
      <dsp:spPr>
        <a:xfrm>
          <a:off x="59145" y="580232"/>
          <a:ext cx="94589" cy="94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54C1715-30A3-B545-9561-F954DBAD6437}">
      <dsp:nvSpPr>
        <dsp:cNvPr id="0" name=""/>
        <dsp:cNvSpPr/>
      </dsp:nvSpPr>
      <dsp:spPr>
        <a:xfrm>
          <a:off x="185552" y="647649"/>
          <a:ext cx="137585" cy="137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4FF7ED3-5DC8-EA41-876E-48344B1ADBB2}">
      <dsp:nvSpPr>
        <dsp:cNvPr id="0" name=""/>
        <dsp:cNvSpPr/>
      </dsp:nvSpPr>
      <dsp:spPr>
        <a:xfrm>
          <a:off x="362521" y="757201"/>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E73E470-8E9B-CD4A-9546-7A083155BE28}">
      <dsp:nvSpPr>
        <dsp:cNvPr id="0" name=""/>
        <dsp:cNvSpPr/>
      </dsp:nvSpPr>
      <dsp:spPr>
        <a:xfrm>
          <a:off x="396229" y="647649"/>
          <a:ext cx="94589" cy="94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515855A-8112-5445-82EC-375786E3580D}">
      <dsp:nvSpPr>
        <dsp:cNvPr id="0" name=""/>
        <dsp:cNvSpPr/>
      </dsp:nvSpPr>
      <dsp:spPr>
        <a:xfrm>
          <a:off x="480500" y="765628"/>
          <a:ext cx="60193" cy="6019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2CACA0D-D0DC-9D41-90AC-8EAE48DDF6D2}">
      <dsp:nvSpPr>
        <dsp:cNvPr id="0" name=""/>
        <dsp:cNvSpPr/>
      </dsp:nvSpPr>
      <dsp:spPr>
        <a:xfrm>
          <a:off x="556344" y="630795"/>
          <a:ext cx="137585" cy="137585"/>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C479775-CCAA-8F40-8E6C-5136E80E4ADD}">
      <dsp:nvSpPr>
        <dsp:cNvPr id="0" name=""/>
        <dsp:cNvSpPr/>
      </dsp:nvSpPr>
      <dsp:spPr>
        <a:xfrm>
          <a:off x="741740" y="597087"/>
          <a:ext cx="94589" cy="94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61C027F-CF8E-174D-86B1-69A70C5F5355}">
      <dsp:nvSpPr>
        <dsp:cNvPr id="0" name=""/>
        <dsp:cNvSpPr/>
      </dsp:nvSpPr>
      <dsp:spPr>
        <a:xfrm>
          <a:off x="836329" y="200873"/>
          <a:ext cx="277796" cy="530344"/>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B4028BD-BBB7-E045-BF20-97A8143DF18A}">
      <dsp:nvSpPr>
        <dsp:cNvPr id="0" name=""/>
        <dsp:cNvSpPr/>
      </dsp:nvSpPr>
      <dsp:spPr>
        <a:xfrm>
          <a:off x="1114126" y="201131"/>
          <a:ext cx="757627" cy="5303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latin typeface="Times New Roman" panose="02020603050405020304" pitchFamily="18" charset="0"/>
              <a:cs typeface="Times New Roman" panose="02020603050405020304" pitchFamily="18" charset="0"/>
            </a:rPr>
            <a:t>Utilization of Herbal Plant</a:t>
          </a:r>
        </a:p>
      </dsp:txBody>
      <dsp:txXfrm>
        <a:off x="1114126" y="201131"/>
        <a:ext cx="757627" cy="530339"/>
      </dsp:txXfrm>
    </dsp:sp>
    <dsp:sp modelId="{060A70FB-BD4E-6841-A5BC-190B696A48E3}">
      <dsp:nvSpPr>
        <dsp:cNvPr id="0" name=""/>
        <dsp:cNvSpPr/>
      </dsp:nvSpPr>
      <dsp:spPr>
        <a:xfrm>
          <a:off x="1871754" y="200873"/>
          <a:ext cx="277796" cy="530344"/>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98FBCE6-C390-964B-AAB5-49C5D53B1186}">
      <dsp:nvSpPr>
        <dsp:cNvPr id="0" name=""/>
        <dsp:cNvSpPr/>
      </dsp:nvSpPr>
      <dsp:spPr>
        <a:xfrm>
          <a:off x="2149550" y="201131"/>
          <a:ext cx="757627" cy="5303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latin typeface="Times New Roman" panose="02020603050405020304" pitchFamily="18" charset="0"/>
              <a:cs typeface="Times New Roman" panose="02020603050405020304" pitchFamily="18" charset="0"/>
            </a:rPr>
            <a:t>Lack of Hydroponic System</a:t>
          </a:r>
        </a:p>
      </dsp:txBody>
      <dsp:txXfrm>
        <a:off x="2149550" y="201131"/>
        <a:ext cx="757627" cy="530339"/>
      </dsp:txXfrm>
    </dsp:sp>
    <dsp:sp modelId="{C2D529AB-F838-FA48-8FD2-DC35ACC4F38F}">
      <dsp:nvSpPr>
        <dsp:cNvPr id="0" name=""/>
        <dsp:cNvSpPr/>
      </dsp:nvSpPr>
      <dsp:spPr>
        <a:xfrm>
          <a:off x="2907178" y="200873"/>
          <a:ext cx="277796" cy="530344"/>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C2829-29B0-7D43-8BF8-0D9159808D54}">
      <dsp:nvSpPr>
        <dsp:cNvPr id="0" name=""/>
        <dsp:cNvSpPr/>
      </dsp:nvSpPr>
      <dsp:spPr>
        <a:xfrm>
          <a:off x="3184974" y="201131"/>
          <a:ext cx="757627" cy="5303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latin typeface="Times New Roman" panose="02020603050405020304" pitchFamily="18" charset="0"/>
              <a:cs typeface="Times New Roman" panose="02020603050405020304" pitchFamily="18" charset="0"/>
            </a:rPr>
            <a:t>Education of Herbal Medicine</a:t>
          </a:r>
        </a:p>
      </dsp:txBody>
      <dsp:txXfrm>
        <a:off x="3184974" y="201131"/>
        <a:ext cx="757627" cy="530339"/>
      </dsp:txXfrm>
    </dsp:sp>
    <dsp:sp modelId="{F656AF94-0788-E844-98D8-D46CC61083EE}">
      <dsp:nvSpPr>
        <dsp:cNvPr id="0" name=""/>
        <dsp:cNvSpPr/>
      </dsp:nvSpPr>
      <dsp:spPr>
        <a:xfrm>
          <a:off x="3942602" y="200873"/>
          <a:ext cx="277796" cy="530344"/>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DC8B299-38A8-DE4C-931F-7F8D01DD5488}">
      <dsp:nvSpPr>
        <dsp:cNvPr id="0" name=""/>
        <dsp:cNvSpPr/>
      </dsp:nvSpPr>
      <dsp:spPr>
        <a:xfrm>
          <a:off x="4220399" y="201131"/>
          <a:ext cx="757627" cy="5303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latin typeface="Times New Roman" panose="02020603050405020304" pitchFamily="18" charset="0"/>
              <a:cs typeface="Times New Roman" panose="02020603050405020304" pitchFamily="18" charset="0"/>
            </a:rPr>
            <a:t>Hydroponic Training</a:t>
          </a:r>
        </a:p>
      </dsp:txBody>
      <dsp:txXfrm>
        <a:off x="4220399" y="201131"/>
        <a:ext cx="757627" cy="530339"/>
      </dsp:txXfrm>
    </dsp:sp>
    <dsp:sp modelId="{024F9C2B-DAE5-A545-8538-C85D563C983C}">
      <dsp:nvSpPr>
        <dsp:cNvPr id="0" name=""/>
        <dsp:cNvSpPr/>
      </dsp:nvSpPr>
      <dsp:spPr>
        <a:xfrm>
          <a:off x="4978026" y="200873"/>
          <a:ext cx="277796" cy="530344"/>
        </a:xfrm>
        <a:prstGeom prst="chevron">
          <a:avLst>
            <a:gd name="adj" fmla="val 6231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3A763B3-A4C2-AD4E-9529-91B989265982}">
      <dsp:nvSpPr>
        <dsp:cNvPr id="0" name=""/>
        <dsp:cNvSpPr/>
      </dsp:nvSpPr>
      <dsp:spPr>
        <a:xfrm>
          <a:off x="5286128" y="157045"/>
          <a:ext cx="643983" cy="643983"/>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en-US" sz="500" kern="1200"/>
            <a:t>Independence of Health System and Enhancement of Society Productivity</a:t>
          </a:r>
        </a:p>
      </dsp:txBody>
      <dsp:txXfrm>
        <a:off x="5380437" y="251354"/>
        <a:ext cx="455365" cy="455365"/>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C70F-E045-41A4-97A4-B0371B85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2260</Words>
  <Characters>13561</Characters>
  <Application>Microsoft Office Word</Application>
  <DocSecurity>0</DocSecurity>
  <Lines>233</Lines>
  <Paragraphs>75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15795</CharactersWithSpaces>
  <SharedDoc>false</SharedDoc>
  <HLinks>
    <vt:vector size="24" baseType="variant">
      <vt:variant>
        <vt:i4>983129</vt:i4>
      </vt:variant>
      <vt:variant>
        <vt:i4>45</vt:i4>
      </vt:variant>
      <vt:variant>
        <vt:i4>0</vt:i4>
      </vt:variant>
      <vt:variant>
        <vt:i4>5</vt:i4>
      </vt:variant>
      <vt:variant>
        <vt:lpwstr>https://doi.org/10.1063/5.0123764</vt:lpwstr>
      </vt:variant>
      <vt:variant>
        <vt:lpwstr/>
      </vt:variant>
      <vt:variant>
        <vt:i4>3604591</vt:i4>
      </vt:variant>
      <vt:variant>
        <vt:i4>42</vt:i4>
      </vt:variant>
      <vt:variant>
        <vt:i4>0</vt:i4>
      </vt:variant>
      <vt:variant>
        <vt:i4>5</vt:i4>
      </vt:variant>
      <vt:variant>
        <vt:lpwstr>http://sitasi.upnjatim.ac.id/index.php/sitasi/article/view/234</vt:lpwstr>
      </vt:variant>
      <vt:variant>
        <vt:lpwstr/>
      </vt:variant>
      <vt:variant>
        <vt:i4>6029391</vt:i4>
      </vt:variant>
      <vt:variant>
        <vt:i4>39</vt:i4>
      </vt:variant>
      <vt:variant>
        <vt:i4>0</vt:i4>
      </vt:variant>
      <vt:variant>
        <vt:i4>5</vt:i4>
      </vt:variant>
      <vt:variant>
        <vt:lpwstr>https://bibitonline.com/artikel/pengertian-teknik-dan-tips-hidroponik</vt:lpwstr>
      </vt:variant>
      <vt:variant>
        <vt:lpwstr/>
      </vt:variant>
      <vt:variant>
        <vt:i4>2097157</vt:i4>
      </vt:variant>
      <vt:variant>
        <vt:i4>0</vt:i4>
      </vt:variant>
      <vt:variant>
        <vt:i4>0</vt:i4>
      </vt:variant>
      <vt:variant>
        <vt:i4>5</vt:i4>
      </vt:variant>
      <vt:variant>
        <vt:lpwstr>mailto:correspondence@domain.com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user hp</cp:lastModifiedBy>
  <cp:revision>3</cp:revision>
  <cp:lastPrinted>2024-04-07T07:56:00Z</cp:lastPrinted>
  <dcterms:created xsi:type="dcterms:W3CDTF">2024-05-08T02:46:00Z</dcterms:created>
  <dcterms:modified xsi:type="dcterms:W3CDTF">2024-05-09T11:27:00Z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a7654b81f542786118d1b04f9531413f11f7e2a80a8f762f21cc8034e3aae34b</vt:lpwstr>
  </property>
  <property fmtid="{D5CDD505-2E9C-101B-9397-08002B2CF9AE}" pid="3" name="Mendeley Document_1">
    <vt:lpwstr>True</vt:lpwstr>
  </property>
  <property fmtid="{D5CDD505-2E9C-101B-9397-08002B2CF9AE}" pid="4" name="Mendeley Unique User Id_1">
    <vt:lpwstr>612c57c3-7a72-39d7-8e1a-10064121c413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http://www.zotero.org/styles/sage-vancouver-brackets</vt:lpwstr>
  </property>
  <property fmtid="{D5CDD505-2E9C-101B-9397-08002B2CF9AE}" pid="22" name="Mendeley Recent Style Name 8_1">
    <vt:lpwstr>SAGE -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